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47A" w:rsidRDefault="00C6247A" w:rsidP="00C6247A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9E7276">
        <w:rPr>
          <w:b/>
          <w:bCs/>
          <w:szCs w:val="28"/>
        </w:rPr>
        <w:t>Методика расчета распределения на 2020 год и на плановый период 2021 и 2022 годов субвенции бюджетам муниципальных районов и городских округов области на финансовое обеспечение образовательной деятельности муниципальных</w:t>
      </w:r>
      <w:r>
        <w:rPr>
          <w:b/>
          <w:bCs/>
          <w:szCs w:val="28"/>
        </w:rPr>
        <w:t xml:space="preserve"> общеобразовательных учреждений</w:t>
      </w:r>
    </w:p>
    <w:p w:rsidR="00C6247A" w:rsidRPr="009E7276" w:rsidRDefault="00C6247A" w:rsidP="00C6247A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bookmarkStart w:id="0" w:name="_GoBack"/>
      <w:bookmarkEnd w:id="0"/>
    </w:p>
    <w:p w:rsidR="00C6247A" w:rsidRPr="009E7276" w:rsidRDefault="00C6247A" w:rsidP="00C6247A">
      <w:pPr>
        <w:autoSpaceDE w:val="0"/>
        <w:autoSpaceDN w:val="0"/>
        <w:adjustRightInd w:val="0"/>
        <w:jc w:val="center"/>
        <w:rPr>
          <w:bCs/>
          <w:szCs w:val="28"/>
        </w:rPr>
      </w:pPr>
      <w:r w:rsidRPr="009E7276">
        <w:rPr>
          <w:bCs/>
          <w:szCs w:val="28"/>
        </w:rPr>
        <w:t>(приложение к Закону Саратовской области от 3 декабря 2009 года № 203-ЗСО)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center"/>
        <w:rPr>
          <w:bCs/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E7276">
        <w:rPr>
          <w:spacing w:val="-6"/>
          <w:szCs w:val="28"/>
        </w:rPr>
        <w:t>1) Объем субвенций из областного бюджета каждому муниципальному рай</w:t>
      </w:r>
      <w:r w:rsidRPr="009E7276">
        <w:rPr>
          <w:spacing w:val="-6"/>
          <w:szCs w:val="28"/>
        </w:rPr>
        <w:t>о</w:t>
      </w:r>
      <w:r w:rsidRPr="009E7276">
        <w:rPr>
          <w:spacing w:val="-6"/>
          <w:szCs w:val="28"/>
        </w:rPr>
        <w:t>ну и городскому округу (далее - муниципальное образование) на финансовое обе</w:t>
      </w:r>
      <w:r w:rsidRPr="009E7276">
        <w:rPr>
          <w:spacing w:val="-6"/>
          <w:szCs w:val="28"/>
        </w:rPr>
        <w:t>с</w:t>
      </w:r>
      <w:r w:rsidRPr="009E7276">
        <w:rPr>
          <w:spacing w:val="-6"/>
          <w:szCs w:val="28"/>
        </w:rPr>
        <w:t>печение образовательной деятельности в муниципальных общеобразовательных учреждениях рассчитывается исходя из стоимости образовательной услуги д</w:t>
      </w:r>
      <w:r w:rsidRPr="009E7276">
        <w:rPr>
          <w:spacing w:val="-6"/>
          <w:szCs w:val="28"/>
        </w:rPr>
        <w:t>о</w:t>
      </w:r>
      <w:r w:rsidRPr="009E7276">
        <w:rPr>
          <w:spacing w:val="-6"/>
          <w:szCs w:val="28"/>
        </w:rPr>
        <w:t>школьного образования, для трех ступеней образования (начального общего, о</w:t>
      </w:r>
      <w:r w:rsidRPr="009E7276">
        <w:rPr>
          <w:spacing w:val="-6"/>
          <w:szCs w:val="28"/>
        </w:rPr>
        <w:t>с</w:t>
      </w:r>
      <w:r w:rsidRPr="009E7276">
        <w:rPr>
          <w:spacing w:val="-6"/>
          <w:szCs w:val="28"/>
        </w:rPr>
        <w:t>новного общего, среднего общего) и с учетом коэффициентов удорожания при об</w:t>
      </w:r>
      <w:r w:rsidRPr="009E7276">
        <w:rPr>
          <w:spacing w:val="-6"/>
          <w:szCs w:val="28"/>
        </w:rPr>
        <w:t>у</w:t>
      </w:r>
      <w:r w:rsidRPr="009E7276">
        <w:rPr>
          <w:spacing w:val="-6"/>
          <w:szCs w:val="28"/>
        </w:rPr>
        <w:t>чении в следующих видах классов: гимназических (лицейских) классах, специал</w:t>
      </w:r>
      <w:r w:rsidRPr="009E7276">
        <w:rPr>
          <w:spacing w:val="-6"/>
          <w:szCs w:val="28"/>
        </w:rPr>
        <w:t>ь</w:t>
      </w:r>
      <w:r w:rsidRPr="009E7276">
        <w:rPr>
          <w:spacing w:val="-6"/>
          <w:szCs w:val="28"/>
        </w:rPr>
        <w:t>ных (коррекционных) классах и</w:t>
      </w:r>
      <w:proofErr w:type="gramEnd"/>
      <w:r w:rsidRPr="009E7276">
        <w:rPr>
          <w:spacing w:val="-6"/>
          <w:szCs w:val="28"/>
        </w:rPr>
        <w:t xml:space="preserve"> </w:t>
      </w:r>
      <w:proofErr w:type="gramStart"/>
      <w:r w:rsidRPr="009E7276">
        <w:rPr>
          <w:spacing w:val="-6"/>
          <w:szCs w:val="28"/>
        </w:rPr>
        <w:t>классах</w:t>
      </w:r>
      <w:proofErr w:type="gramEnd"/>
      <w:r w:rsidRPr="009E7276">
        <w:rPr>
          <w:spacing w:val="-6"/>
          <w:szCs w:val="28"/>
        </w:rPr>
        <w:t xml:space="preserve"> компенсирующего обучения - по формуле</w:t>
      </w:r>
      <w:r w:rsidRPr="009E7276">
        <w:rPr>
          <w:szCs w:val="28"/>
        </w:rPr>
        <w:t>:</w:t>
      </w:r>
    </w:p>
    <w:p w:rsidR="00C6247A" w:rsidRPr="009E7276" w:rsidRDefault="00C6247A" w:rsidP="00C6247A">
      <w:pPr>
        <w:autoSpaceDE w:val="0"/>
        <w:autoSpaceDN w:val="0"/>
        <w:adjustRightInd w:val="0"/>
        <w:ind w:firstLine="540"/>
        <w:jc w:val="both"/>
        <w:rPr>
          <w:b/>
          <w:bCs/>
          <w:szCs w:val="28"/>
        </w:rPr>
      </w:pPr>
      <w:r w:rsidRPr="009E7276">
        <w:rPr>
          <w:b/>
          <w:bCs/>
          <w:noProof/>
          <w:position w:val="-66"/>
          <w:sz w:val="24"/>
          <w:szCs w:val="24"/>
        </w:rPr>
        <w:drawing>
          <wp:inline distT="0" distB="0" distL="0" distR="0" wp14:anchorId="760F4ECD" wp14:editId="444EF5E0">
            <wp:extent cx="5782962" cy="101325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138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S</w:t>
      </w:r>
      <w:r w:rsidRPr="009E7276">
        <w:rPr>
          <w:szCs w:val="28"/>
          <w:vertAlign w:val="subscript"/>
        </w:rPr>
        <w:t>i</w:t>
      </w:r>
      <w:proofErr w:type="spellEnd"/>
      <w:r w:rsidRPr="009E7276">
        <w:rPr>
          <w:szCs w:val="28"/>
        </w:rPr>
        <w:t xml:space="preserve"> - объем субвенции для бюджета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 на финансовое обеспечение образовательной деятельности в муниципальных о</w:t>
      </w:r>
      <w:r w:rsidRPr="009E7276">
        <w:rPr>
          <w:szCs w:val="28"/>
        </w:rPr>
        <w:t>б</w:t>
      </w:r>
      <w:r w:rsidRPr="009E7276">
        <w:rPr>
          <w:szCs w:val="28"/>
        </w:rPr>
        <w:t>щеобразовательных учреждениях;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SUM - сумма расходов;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t = 1, 2, 3 - территориальная принадлежность образовательных учрежд</w:t>
      </w:r>
      <w:r w:rsidRPr="009E7276">
        <w:rPr>
          <w:szCs w:val="28"/>
        </w:rPr>
        <w:t>е</w:t>
      </w:r>
      <w:r w:rsidRPr="009E7276">
        <w:rPr>
          <w:szCs w:val="28"/>
        </w:rPr>
        <w:t>ний (1 - городской населенный пункт, 2 - сельский населенный пункт, 3 - З</w:t>
      </w:r>
      <w:r w:rsidRPr="009E7276">
        <w:rPr>
          <w:szCs w:val="28"/>
        </w:rPr>
        <w:t>А</w:t>
      </w:r>
      <w:r w:rsidRPr="009E7276">
        <w:rPr>
          <w:szCs w:val="28"/>
        </w:rPr>
        <w:t>ТО);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d</w:t>
      </w:r>
      <w:r w:rsidRPr="009E7276">
        <w:rPr>
          <w:szCs w:val="28"/>
          <w:vertAlign w:val="subscript"/>
        </w:rPr>
        <w:t>i</w:t>
      </w:r>
      <w:proofErr w:type="spellEnd"/>
      <w:r w:rsidRPr="009E7276">
        <w:rPr>
          <w:szCs w:val="28"/>
        </w:rPr>
        <w:t xml:space="preserve"> - объем бюджетных средств i-</w:t>
      </w:r>
      <w:proofErr w:type="spellStart"/>
      <w:r w:rsidRPr="009E7276">
        <w:rPr>
          <w:szCs w:val="28"/>
        </w:rPr>
        <w:t>му</w:t>
      </w:r>
      <w:proofErr w:type="spellEnd"/>
      <w:r w:rsidRPr="009E7276">
        <w:rPr>
          <w:szCs w:val="28"/>
        </w:rPr>
        <w:t xml:space="preserve"> муниципальному образованию на ф</w:t>
      </w:r>
      <w:r w:rsidRPr="009E7276">
        <w:rPr>
          <w:szCs w:val="28"/>
        </w:rPr>
        <w:t>и</w:t>
      </w:r>
      <w:r w:rsidRPr="009E7276">
        <w:rPr>
          <w:szCs w:val="28"/>
        </w:rPr>
        <w:t>нансовое обеспечение предоставления дошкольного образования в муниц</w:t>
      </w:r>
      <w:r w:rsidRPr="009E7276">
        <w:rPr>
          <w:szCs w:val="28"/>
        </w:rPr>
        <w:t>и</w:t>
      </w:r>
      <w:r w:rsidRPr="009E7276">
        <w:rPr>
          <w:szCs w:val="28"/>
        </w:rPr>
        <w:t>пальных общеобразовательных учреждениях;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q</w:t>
      </w:r>
      <w:r w:rsidRPr="009E7276">
        <w:rPr>
          <w:szCs w:val="28"/>
          <w:vertAlign w:val="subscript"/>
        </w:rPr>
        <w:t>i</w:t>
      </w:r>
      <w:proofErr w:type="spellEnd"/>
      <w:r w:rsidRPr="009E7276">
        <w:rPr>
          <w:szCs w:val="28"/>
        </w:rPr>
        <w:t xml:space="preserve"> - объем нормативных затрат на финансовое обеспечение образовател</w:t>
      </w:r>
      <w:r w:rsidRPr="009E7276">
        <w:rPr>
          <w:szCs w:val="28"/>
        </w:rPr>
        <w:t>ь</w:t>
      </w:r>
      <w:r w:rsidRPr="009E7276">
        <w:rPr>
          <w:szCs w:val="28"/>
        </w:rPr>
        <w:t>ной деятельности, который определяется по формуле: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78"/>
          <w:szCs w:val="28"/>
        </w:rPr>
        <w:drawing>
          <wp:inline distT="0" distB="0" distL="0" distR="0" wp14:anchorId="243B5F54" wp14:editId="14C4E1E6">
            <wp:extent cx="5579533" cy="1331188"/>
            <wp:effectExtent l="0" t="0" r="254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007" cy="133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601AF9DD" wp14:editId="05F06DCD">
            <wp:extent cx="304800" cy="330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 в общеобразовательных кла</w:t>
      </w:r>
      <w:r w:rsidRPr="009E7276">
        <w:rPr>
          <w:szCs w:val="28"/>
        </w:rPr>
        <w:t>с</w:t>
      </w:r>
      <w:r w:rsidRPr="009E7276">
        <w:rPr>
          <w:szCs w:val="28"/>
        </w:rPr>
        <w:t>сах муниципальных общеобразовательных учреждений;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lastRenderedPageBreak/>
        <w:drawing>
          <wp:inline distT="0" distB="0" distL="0" distR="0" wp14:anchorId="73B11521" wp14:editId="6B849403">
            <wp:extent cx="304800" cy="330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 в гимназических (лицейских) классах муниципальных общеобразовательных учреждений;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582F2F0D" wp14:editId="252CD838">
            <wp:extent cx="465455" cy="330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 в классах компенсирующего обучения муниципальных общеобразовательных учреждений;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446FB5A9" wp14:editId="0C98DBA8">
            <wp:extent cx="304800" cy="3302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обучающегося, находящегося на индивид</w:t>
      </w:r>
      <w:r w:rsidRPr="009E7276">
        <w:rPr>
          <w:szCs w:val="28"/>
        </w:rPr>
        <w:t>у</w:t>
      </w:r>
      <w:r w:rsidRPr="009E7276">
        <w:rPr>
          <w:szCs w:val="28"/>
        </w:rPr>
        <w:t xml:space="preserve">альном </w:t>
      </w:r>
      <w:proofErr w:type="gramStart"/>
      <w:r w:rsidRPr="009E7276">
        <w:rPr>
          <w:szCs w:val="28"/>
        </w:rPr>
        <w:t>обучении</w:t>
      </w:r>
      <w:proofErr w:type="gramEnd"/>
      <w:r w:rsidRPr="009E7276">
        <w:rPr>
          <w:szCs w:val="28"/>
        </w:rPr>
        <w:t xml:space="preserve"> на дому;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5F2F658A" wp14:editId="38575119">
            <wp:extent cx="304800" cy="330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обучающегося, находящегося на длительном лечении в больнице (за исключением обучающихся, инфицированных туберк</w:t>
      </w:r>
      <w:r w:rsidRPr="009E7276">
        <w:rPr>
          <w:szCs w:val="28"/>
        </w:rPr>
        <w:t>у</w:t>
      </w:r>
      <w:r w:rsidRPr="009E7276">
        <w:rPr>
          <w:szCs w:val="28"/>
        </w:rPr>
        <w:t>лезом), центре временного содержания для несовершеннолетних правонаруш</w:t>
      </w:r>
      <w:r w:rsidRPr="009E7276">
        <w:rPr>
          <w:szCs w:val="28"/>
        </w:rPr>
        <w:t>и</w:t>
      </w:r>
      <w:r w:rsidRPr="009E7276">
        <w:rPr>
          <w:szCs w:val="28"/>
        </w:rPr>
        <w:t>телей;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08CF107D" wp14:editId="0AB84E2D">
            <wp:extent cx="330200" cy="330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обучающегося, инфицированного туберкул</w:t>
      </w:r>
      <w:r w:rsidRPr="009E7276">
        <w:rPr>
          <w:szCs w:val="28"/>
        </w:rPr>
        <w:t>е</w:t>
      </w:r>
      <w:r w:rsidRPr="009E7276">
        <w:rPr>
          <w:szCs w:val="28"/>
        </w:rPr>
        <w:t>зом, находящегося на длительном лечении в больнице;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5B9BC1C1" wp14:editId="0164E5CE">
            <wp:extent cx="389255" cy="330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 в классах общеобразовател</w:t>
      </w:r>
      <w:r w:rsidRPr="009E7276">
        <w:rPr>
          <w:szCs w:val="28"/>
        </w:rPr>
        <w:t>ь</w:t>
      </w:r>
      <w:r w:rsidRPr="009E7276">
        <w:rPr>
          <w:szCs w:val="28"/>
        </w:rPr>
        <w:t>ных учреждений, имеющих статус федеральной экспериментальной площадки или статус участника федерального эксперимента в области образования;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16D0B767" wp14:editId="60189A4C">
            <wp:extent cx="414655" cy="330200"/>
            <wp:effectExtent l="0" t="0" r="444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 в классах кадетских общеобр</w:t>
      </w:r>
      <w:r w:rsidRPr="009E7276">
        <w:rPr>
          <w:szCs w:val="28"/>
        </w:rPr>
        <w:t>а</w:t>
      </w:r>
      <w:r w:rsidRPr="009E7276">
        <w:rPr>
          <w:szCs w:val="28"/>
        </w:rPr>
        <w:t>зовательных учреждений;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2AE43D93" wp14:editId="111AF81D">
            <wp:extent cx="304800" cy="3302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прогнозируемая на соответствующий финансовый год численность обучающихся в общеобразовательных классах (классах-комплектах) общеобр</w:t>
      </w:r>
      <w:r w:rsidRPr="009E7276">
        <w:rPr>
          <w:szCs w:val="28"/>
        </w:rPr>
        <w:t>а</w:t>
      </w:r>
      <w:r w:rsidRPr="009E7276">
        <w:rPr>
          <w:szCs w:val="28"/>
        </w:rPr>
        <w:t>зовательных учреждений на территории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образования. </w:t>
      </w:r>
      <w:proofErr w:type="gramStart"/>
      <w:r w:rsidRPr="009E7276">
        <w:rPr>
          <w:szCs w:val="28"/>
        </w:rPr>
        <w:t>Для малокомплектных сельских и приравненных к ним общеобразовательных учреждений - численность "условных обучающихся", рассчитанная по каждой ступени образования по формуле:</w:t>
      </w:r>
      <w:proofErr w:type="gramEnd"/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30"/>
          <w:szCs w:val="28"/>
        </w:rPr>
        <w:drawing>
          <wp:inline distT="0" distB="0" distL="0" distR="0" wp14:anchorId="52AD1D7E" wp14:editId="56514403">
            <wp:extent cx="1337945" cy="601345"/>
            <wp:effectExtent l="0" t="0" r="0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4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У - численность "</w:t>
      </w:r>
      <w:proofErr w:type="gramStart"/>
      <w:r w:rsidRPr="009E7276">
        <w:rPr>
          <w:szCs w:val="28"/>
        </w:rPr>
        <w:t>условных</w:t>
      </w:r>
      <w:proofErr w:type="gramEnd"/>
      <w:r w:rsidRPr="009E7276">
        <w:rPr>
          <w:szCs w:val="28"/>
        </w:rPr>
        <w:t xml:space="preserve"> обучающихся";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Ф</w:t>
      </w:r>
      <w:r w:rsidRPr="009E7276">
        <w:rPr>
          <w:szCs w:val="28"/>
          <w:vertAlign w:val="subscript"/>
        </w:rPr>
        <w:t>ч</w:t>
      </w:r>
      <w:proofErr w:type="spellEnd"/>
      <w:r w:rsidRPr="009E7276">
        <w:rPr>
          <w:szCs w:val="28"/>
          <w:vertAlign w:val="subscript"/>
        </w:rPr>
        <w:t>.</w:t>
      </w:r>
      <w:r w:rsidRPr="009E7276">
        <w:rPr>
          <w:szCs w:val="28"/>
        </w:rPr>
        <w:t xml:space="preserve"> - фактическая численность обучающихся в малокомплектных сел</w:t>
      </w:r>
      <w:r w:rsidRPr="009E7276">
        <w:rPr>
          <w:szCs w:val="28"/>
        </w:rPr>
        <w:t>ь</w:t>
      </w:r>
      <w:r w:rsidRPr="009E7276">
        <w:rPr>
          <w:szCs w:val="28"/>
        </w:rPr>
        <w:t>ских и приравненных к ним общеобразовательных учреждениях;</w:t>
      </w:r>
      <w:proofErr w:type="gramEnd"/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Н - наполняемость классов (классов-комплектов) малокомплектных сел</w:t>
      </w:r>
      <w:r w:rsidRPr="009E7276">
        <w:rPr>
          <w:szCs w:val="28"/>
        </w:rPr>
        <w:t>ь</w:t>
      </w:r>
      <w:r w:rsidRPr="009E7276">
        <w:rPr>
          <w:szCs w:val="28"/>
        </w:rPr>
        <w:t xml:space="preserve">ских и приравненных к ним общеобразовательных учреждений для расчета </w:t>
      </w:r>
      <w:r w:rsidRPr="009E7276">
        <w:rPr>
          <w:szCs w:val="28"/>
        </w:rPr>
        <w:lastRenderedPageBreak/>
        <w:t>расходов на оплату труда - 12 человек; для расчета расходов на обеспечение учебного процесса - семь человек в классе (классе-комплекте) в сельских нас</w:t>
      </w:r>
      <w:r w:rsidRPr="009E7276">
        <w:rPr>
          <w:szCs w:val="28"/>
        </w:rPr>
        <w:t>е</w:t>
      </w:r>
      <w:r w:rsidRPr="009E7276">
        <w:rPr>
          <w:szCs w:val="28"/>
        </w:rPr>
        <w:t>ленных пунктах, десять человек в классе (классе-комплекте) в городских нас</w:t>
      </w:r>
      <w:r w:rsidRPr="009E7276">
        <w:rPr>
          <w:szCs w:val="28"/>
        </w:rPr>
        <w:t>е</w:t>
      </w:r>
      <w:r w:rsidRPr="009E7276">
        <w:rPr>
          <w:szCs w:val="28"/>
        </w:rPr>
        <w:t>ленных пунктах;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Ф</w:t>
      </w:r>
      <w:r w:rsidRPr="009E7276">
        <w:rPr>
          <w:szCs w:val="28"/>
          <w:vertAlign w:val="subscript"/>
        </w:rPr>
        <w:t>н</w:t>
      </w:r>
      <w:proofErr w:type="spellEnd"/>
      <w:r w:rsidRPr="009E7276">
        <w:rPr>
          <w:szCs w:val="28"/>
          <w:vertAlign w:val="subscript"/>
        </w:rPr>
        <w:t>.</w:t>
      </w:r>
      <w:r w:rsidRPr="009E7276">
        <w:rPr>
          <w:szCs w:val="28"/>
          <w:vertAlign w:val="subscript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фактическая наполняемость классов (классов-комплектов) малоко</w:t>
      </w:r>
      <w:r w:rsidRPr="009E7276">
        <w:rPr>
          <w:szCs w:val="28"/>
        </w:rPr>
        <w:t>м</w:t>
      </w:r>
      <w:r w:rsidRPr="009E7276">
        <w:rPr>
          <w:szCs w:val="28"/>
        </w:rPr>
        <w:t>плектных сельских и приравненных к ним общеобразовательных учреждений;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06AB0DBF" wp14:editId="6B3B0604">
            <wp:extent cx="304800" cy="3302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прогнозируемая на соответствующий финансовый год численность обучающихся в гимназических (лицейских) классах общеобразовательных учреждений на территории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5262B90B" wp14:editId="3061C2EC">
            <wp:extent cx="304800" cy="3302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прогнозируемая на соответствующий финансовый год численность обучающихся в специальных (коррекционных) классах общеобразовательных учреждений на территории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317FAF1A" wp14:editId="0A6D4A58">
            <wp:extent cx="465455" cy="3302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прогнозируемая на соответствующий финансовый год числе</w:t>
      </w:r>
      <w:r w:rsidRPr="009E7276">
        <w:rPr>
          <w:szCs w:val="28"/>
        </w:rPr>
        <w:t>н</w:t>
      </w:r>
      <w:r w:rsidRPr="009E7276">
        <w:rPr>
          <w:szCs w:val="28"/>
        </w:rPr>
        <w:t>ность обучающихся в классах компенсирующего обучения общеобразовател</w:t>
      </w:r>
      <w:r w:rsidRPr="009E7276">
        <w:rPr>
          <w:szCs w:val="28"/>
        </w:rPr>
        <w:t>ь</w:t>
      </w:r>
      <w:r w:rsidRPr="009E7276">
        <w:rPr>
          <w:szCs w:val="28"/>
        </w:rPr>
        <w:t>ных учреждений на территории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1DC9D9E7" wp14:editId="63B934C7">
            <wp:extent cx="304800" cy="33020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 xml:space="preserve">прогнозируемая на соответствующий финансовый год численность обучающихся, находящихся на индивидуальном </w:t>
      </w:r>
      <w:proofErr w:type="gramStart"/>
      <w:r w:rsidRPr="009E7276">
        <w:rPr>
          <w:szCs w:val="28"/>
        </w:rPr>
        <w:t>обучении</w:t>
      </w:r>
      <w:proofErr w:type="gramEnd"/>
      <w:r w:rsidRPr="009E7276">
        <w:rPr>
          <w:szCs w:val="28"/>
        </w:rPr>
        <w:t xml:space="preserve"> на дому, на террит</w:t>
      </w:r>
      <w:r w:rsidRPr="009E7276">
        <w:rPr>
          <w:szCs w:val="28"/>
        </w:rPr>
        <w:t>о</w:t>
      </w:r>
      <w:r w:rsidRPr="009E7276">
        <w:rPr>
          <w:szCs w:val="28"/>
        </w:rPr>
        <w:t>рии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532AA988" wp14:editId="26B6AE2F">
            <wp:extent cx="304800" cy="33020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прогнозируемая на соответствующий финансовый год численность обучающихся, находящихся на длительном лечении в больнице (за исключен</w:t>
      </w:r>
      <w:r w:rsidRPr="009E7276">
        <w:rPr>
          <w:szCs w:val="28"/>
        </w:rPr>
        <w:t>и</w:t>
      </w:r>
      <w:r w:rsidRPr="009E7276">
        <w:rPr>
          <w:szCs w:val="28"/>
        </w:rPr>
        <w:t>ем обучающихся, инфицированных туберкулезом), центре временного соде</w:t>
      </w:r>
      <w:r w:rsidRPr="009E7276">
        <w:rPr>
          <w:szCs w:val="28"/>
        </w:rPr>
        <w:t>р</w:t>
      </w:r>
      <w:r w:rsidRPr="009E7276">
        <w:rPr>
          <w:szCs w:val="28"/>
        </w:rPr>
        <w:t>жания для несовершеннолетних правонарушителей, на территории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</w:t>
      </w:r>
      <w:r w:rsidRPr="009E7276">
        <w:rPr>
          <w:szCs w:val="28"/>
        </w:rPr>
        <w:t>и</w:t>
      </w:r>
      <w:r w:rsidRPr="009E7276">
        <w:rPr>
          <w:szCs w:val="28"/>
        </w:rPr>
        <w:t>ципального образования;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49450A81" wp14:editId="78B0D100">
            <wp:extent cx="330200" cy="3302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 xml:space="preserve">прогнозируемая на соответствующий финансовый год численность </w:t>
      </w:r>
      <w:proofErr w:type="gramStart"/>
      <w:r w:rsidRPr="009E7276">
        <w:rPr>
          <w:szCs w:val="28"/>
        </w:rPr>
        <w:t>обучающихся</w:t>
      </w:r>
      <w:proofErr w:type="gramEnd"/>
      <w:r w:rsidRPr="009E7276">
        <w:rPr>
          <w:szCs w:val="28"/>
        </w:rPr>
        <w:t>, инфицированных туберкулезом, находящихся на длительном л</w:t>
      </w:r>
      <w:r w:rsidRPr="009E7276">
        <w:rPr>
          <w:szCs w:val="28"/>
        </w:rPr>
        <w:t>е</w:t>
      </w:r>
      <w:r w:rsidRPr="009E7276">
        <w:rPr>
          <w:szCs w:val="28"/>
        </w:rPr>
        <w:t>чении в больнице, на территории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324EDA8C" wp14:editId="1622F5C4">
            <wp:extent cx="389255" cy="3302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прогнозируемая на соответствующий финансовый год численность обучающихся в классах общеобразовательных учреждений, имеющих статус федеральной экспериментальной площадки или статус участника федерального эксперимента в области образования;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563B2FED" wp14:editId="37AA7B21">
            <wp:extent cx="414655" cy="330200"/>
            <wp:effectExtent l="0" t="0" r="444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прогнозируемая на соответствующий финансовый год числе</w:t>
      </w:r>
      <w:r w:rsidRPr="009E7276">
        <w:rPr>
          <w:szCs w:val="28"/>
        </w:rPr>
        <w:t>н</w:t>
      </w:r>
      <w:r w:rsidRPr="009E7276">
        <w:rPr>
          <w:szCs w:val="28"/>
        </w:rPr>
        <w:t>ность обучающихся в классах кадетских общеобразовательных учреждений;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E7276">
        <w:rPr>
          <w:szCs w:val="28"/>
        </w:rPr>
        <w:t>N = 1, 2, 3, 4, 5 - принадлежность образовательных учреждений к нас</w:t>
      </w:r>
      <w:r w:rsidRPr="009E7276">
        <w:rPr>
          <w:szCs w:val="28"/>
        </w:rPr>
        <w:t>е</w:t>
      </w:r>
      <w:r w:rsidRPr="009E7276">
        <w:rPr>
          <w:szCs w:val="28"/>
        </w:rPr>
        <w:t>ленному пункту по численности обучающихся (1 - до 4000 в городском нас</w:t>
      </w:r>
      <w:r w:rsidRPr="009E7276">
        <w:rPr>
          <w:szCs w:val="28"/>
        </w:rPr>
        <w:t>е</w:t>
      </w:r>
      <w:r w:rsidRPr="009E7276">
        <w:rPr>
          <w:szCs w:val="28"/>
        </w:rPr>
        <w:t>ленном пункте, 2 - от 4000 до 8000 в городском населенном пункте, 3 - более 8000 в городском населенном пункте, 4 - более 3000 в сельском населенном пункте, 5 - до 3000 в сельском населенном пункте);</w:t>
      </w:r>
      <w:proofErr w:type="gramEnd"/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n = 1, 2, 3 - ступени общего образования (1-я - начального общего, 2-я - основного общего, 3-я - среднего общего);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lastRenderedPageBreak/>
        <w:t>f = 1, 2, 3 - формы обучения в вечерних (сменных) общеобразовательных учреждениях (1-я - очная, 2-я - заочная, 3-я - по индивидуальному плану);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22426746" wp14:editId="6880AA70">
            <wp:extent cx="304800" cy="33020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финансового обеспечения образовательной деятельн</w:t>
      </w:r>
      <w:r w:rsidRPr="009E7276">
        <w:rPr>
          <w:szCs w:val="28"/>
        </w:rPr>
        <w:t>о</w:t>
      </w:r>
      <w:r w:rsidRPr="009E7276">
        <w:rPr>
          <w:szCs w:val="28"/>
        </w:rPr>
        <w:t>сти основных общеобразовательных программ в расчете на одного обучающ</w:t>
      </w:r>
      <w:r w:rsidRPr="009E7276">
        <w:rPr>
          <w:szCs w:val="28"/>
        </w:rPr>
        <w:t>е</w:t>
      </w:r>
      <w:r w:rsidRPr="009E7276">
        <w:rPr>
          <w:szCs w:val="28"/>
        </w:rPr>
        <w:t>гося в классах вечерних (сменных) общеобразовательных учреждений, учебно-консультационных пунктов общеобразовательных учреждений;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H</w:t>
      </w:r>
      <w:r w:rsidRPr="009E7276">
        <w:rPr>
          <w:szCs w:val="28"/>
          <w:vertAlign w:val="subscript"/>
        </w:rPr>
        <w:t>i</w:t>
      </w:r>
      <w:proofErr w:type="spellEnd"/>
      <w:r w:rsidRPr="009E7276">
        <w:rPr>
          <w:szCs w:val="28"/>
        </w:rPr>
        <w:t xml:space="preserve"> - прогнозируемая на соответствующий финансовый год численность обучающихся в классах вечерних (сменных) общеобразовательных учрежд</w:t>
      </w:r>
      <w:r w:rsidRPr="009E7276">
        <w:rPr>
          <w:szCs w:val="28"/>
        </w:rPr>
        <w:t>е</w:t>
      </w:r>
      <w:r w:rsidRPr="009E7276">
        <w:rPr>
          <w:szCs w:val="28"/>
        </w:rPr>
        <w:t>ний, учебно-консультационных пунктов общеобразовательных учреждений;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2B178BDE" wp14:editId="415D7CD2">
            <wp:extent cx="330200" cy="33020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финансового обеспечения образовательной деятельн</w:t>
      </w:r>
      <w:r w:rsidRPr="009E7276">
        <w:rPr>
          <w:szCs w:val="28"/>
        </w:rPr>
        <w:t>о</w:t>
      </w:r>
      <w:r w:rsidRPr="009E7276">
        <w:rPr>
          <w:szCs w:val="28"/>
        </w:rPr>
        <w:t>сти основных общеобразовательных программ в расчете на один класс в общ</w:t>
      </w:r>
      <w:r w:rsidRPr="009E7276">
        <w:rPr>
          <w:szCs w:val="28"/>
        </w:rPr>
        <w:t>е</w:t>
      </w:r>
      <w:r w:rsidRPr="009E7276">
        <w:rPr>
          <w:szCs w:val="28"/>
        </w:rPr>
        <w:t xml:space="preserve">образовательных учреждениях при исправительно-трудовых учреждениях, </w:t>
      </w:r>
      <w:proofErr w:type="spellStart"/>
      <w:r w:rsidRPr="009E7276">
        <w:rPr>
          <w:szCs w:val="28"/>
        </w:rPr>
        <w:t>во</w:t>
      </w:r>
      <w:r w:rsidRPr="009E7276">
        <w:rPr>
          <w:szCs w:val="28"/>
        </w:rPr>
        <w:t>с</w:t>
      </w:r>
      <w:r w:rsidRPr="009E7276">
        <w:rPr>
          <w:szCs w:val="28"/>
        </w:rPr>
        <w:t>питательно</w:t>
      </w:r>
      <w:proofErr w:type="spellEnd"/>
      <w:r w:rsidRPr="009E7276">
        <w:rPr>
          <w:szCs w:val="28"/>
        </w:rPr>
        <w:t>-трудовых и лечебно-профильных профилакториях МВД;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3A8A4E78" wp14:editId="66F124B0">
            <wp:extent cx="330200" cy="33020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прогнозируемое на соответствующий финансовый год среднегод</w:t>
      </w:r>
      <w:r w:rsidRPr="009E7276">
        <w:rPr>
          <w:szCs w:val="28"/>
        </w:rPr>
        <w:t>о</w:t>
      </w:r>
      <w:r w:rsidRPr="009E7276">
        <w:rPr>
          <w:szCs w:val="28"/>
        </w:rPr>
        <w:t xml:space="preserve">вое количество классов общеобразовательных учреждений при исправительно-трудовых учреждениях, </w:t>
      </w:r>
      <w:proofErr w:type="spellStart"/>
      <w:r w:rsidRPr="009E7276">
        <w:rPr>
          <w:szCs w:val="28"/>
        </w:rPr>
        <w:t>воспитательно</w:t>
      </w:r>
      <w:proofErr w:type="spellEnd"/>
      <w:r w:rsidRPr="009E7276">
        <w:rPr>
          <w:szCs w:val="28"/>
        </w:rPr>
        <w:t>-трудовых и лечебно-профильных пр</w:t>
      </w:r>
      <w:r w:rsidRPr="009E7276">
        <w:rPr>
          <w:szCs w:val="28"/>
        </w:rPr>
        <w:t>о</w:t>
      </w:r>
      <w:r w:rsidRPr="009E7276">
        <w:rPr>
          <w:szCs w:val="28"/>
        </w:rPr>
        <w:t>филакториях МВД;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sr</w:t>
      </w:r>
      <w:proofErr w:type="spellEnd"/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централизованный фонд стимулирования руководителей (0,5 проце</w:t>
      </w:r>
      <w:r w:rsidRPr="009E7276">
        <w:rPr>
          <w:szCs w:val="28"/>
        </w:rPr>
        <w:t>н</w:t>
      </w:r>
      <w:r w:rsidRPr="009E7276">
        <w:rPr>
          <w:szCs w:val="28"/>
        </w:rPr>
        <w:t>та от нормативных затрат в части расходов на оплату труда общеобразовател</w:t>
      </w:r>
      <w:r w:rsidRPr="009E7276">
        <w:rPr>
          <w:szCs w:val="28"/>
        </w:rPr>
        <w:t>ь</w:t>
      </w:r>
      <w:r w:rsidRPr="009E7276">
        <w:rPr>
          <w:szCs w:val="28"/>
        </w:rPr>
        <w:t>ных учреждений);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C</w:t>
      </w:r>
      <w:r w:rsidRPr="009E7276">
        <w:rPr>
          <w:szCs w:val="28"/>
          <w:vertAlign w:val="subscript"/>
        </w:rPr>
        <w:t>i</w:t>
      </w:r>
      <w:proofErr w:type="spellEnd"/>
      <w:r w:rsidRPr="009E7276">
        <w:rPr>
          <w:szCs w:val="28"/>
        </w:rPr>
        <w:t xml:space="preserve"> - прогнозируемая на соответствующий финансовый год численность педагогических работников;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pacing w:val="-6"/>
          <w:szCs w:val="28"/>
        </w:rPr>
      </w:pPr>
      <w:proofErr w:type="gramStart"/>
      <w:r w:rsidRPr="009E7276">
        <w:rPr>
          <w:spacing w:val="-6"/>
          <w:szCs w:val="28"/>
        </w:rPr>
        <w:t>K - увеличение фонда оплаты труда на размер ежемесячной денежной ко</w:t>
      </w:r>
      <w:r w:rsidRPr="009E7276">
        <w:rPr>
          <w:spacing w:val="-6"/>
          <w:szCs w:val="28"/>
        </w:rPr>
        <w:t>м</w:t>
      </w:r>
      <w:r w:rsidRPr="009E7276">
        <w:rPr>
          <w:spacing w:val="-6"/>
          <w:szCs w:val="28"/>
        </w:rPr>
        <w:t>пенсации на обеспечение книгоиздательской продукцией и периодическими изд</w:t>
      </w:r>
      <w:r w:rsidRPr="009E7276">
        <w:rPr>
          <w:spacing w:val="-6"/>
          <w:szCs w:val="28"/>
        </w:rPr>
        <w:t>а</w:t>
      </w:r>
      <w:r w:rsidRPr="009E7276">
        <w:rPr>
          <w:spacing w:val="-6"/>
          <w:szCs w:val="28"/>
        </w:rPr>
        <w:t>ниями, установленной решениями органов местного самоуправления по состоянию на 31 декабря 2012 года, в расчете на год с учетом отчислений по страховым взн</w:t>
      </w:r>
      <w:r w:rsidRPr="009E7276">
        <w:rPr>
          <w:spacing w:val="-6"/>
          <w:szCs w:val="28"/>
        </w:rPr>
        <w:t>о</w:t>
      </w:r>
      <w:r w:rsidRPr="009E7276">
        <w:rPr>
          <w:spacing w:val="-6"/>
          <w:szCs w:val="28"/>
        </w:rPr>
        <w:t>сам на обязательное пенсионное страхование, обязательное социальное страхов</w:t>
      </w:r>
      <w:r w:rsidRPr="009E7276">
        <w:rPr>
          <w:spacing w:val="-6"/>
          <w:szCs w:val="28"/>
        </w:rPr>
        <w:t>а</w:t>
      </w:r>
      <w:r w:rsidRPr="009E7276">
        <w:rPr>
          <w:spacing w:val="-6"/>
          <w:szCs w:val="28"/>
        </w:rPr>
        <w:t>ние на случай временной нетрудоспособности и в связи с материнством, обязател</w:t>
      </w:r>
      <w:r w:rsidRPr="009E7276">
        <w:rPr>
          <w:spacing w:val="-6"/>
          <w:szCs w:val="28"/>
        </w:rPr>
        <w:t>ь</w:t>
      </w:r>
      <w:r w:rsidRPr="009E7276">
        <w:rPr>
          <w:spacing w:val="-6"/>
          <w:szCs w:val="28"/>
        </w:rPr>
        <w:t>ное медицинское страхование, обязательное социальное</w:t>
      </w:r>
      <w:proofErr w:type="gramEnd"/>
      <w:r w:rsidRPr="009E7276">
        <w:rPr>
          <w:spacing w:val="-6"/>
          <w:szCs w:val="28"/>
        </w:rPr>
        <w:t xml:space="preserve"> страхование от несчастных случаев на производстве и профессиональных заболеваний;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pacing w:val="-6"/>
          <w:szCs w:val="28"/>
        </w:rPr>
      </w:pPr>
      <w:proofErr w:type="spellStart"/>
      <w:r w:rsidRPr="009E7276">
        <w:rPr>
          <w:spacing w:val="-6"/>
          <w:szCs w:val="28"/>
        </w:rPr>
        <w:t>U</w:t>
      </w:r>
      <w:r w:rsidRPr="009E7276">
        <w:rPr>
          <w:spacing w:val="-6"/>
          <w:szCs w:val="28"/>
          <w:vertAlign w:val="subscript"/>
        </w:rPr>
        <w:t>i</w:t>
      </w:r>
      <w:proofErr w:type="spellEnd"/>
      <w:r w:rsidRPr="009E7276">
        <w:rPr>
          <w:spacing w:val="-6"/>
          <w:szCs w:val="28"/>
          <w:lang w:val="en-US"/>
        </w:rPr>
        <w:t> </w:t>
      </w:r>
      <w:r w:rsidRPr="009E7276">
        <w:rPr>
          <w:spacing w:val="-6"/>
          <w:szCs w:val="28"/>
        </w:rPr>
        <w:t>-</w:t>
      </w:r>
      <w:r w:rsidRPr="009E7276">
        <w:rPr>
          <w:spacing w:val="-6"/>
          <w:szCs w:val="28"/>
          <w:lang w:val="en-US"/>
        </w:rPr>
        <w:t> </w:t>
      </w:r>
      <w:r w:rsidRPr="009E7276">
        <w:rPr>
          <w:spacing w:val="-6"/>
          <w:szCs w:val="28"/>
        </w:rPr>
        <w:t>расходы на доступ к сети «Интернет» общеобразовательных учреждений муниципального образования, определяемые исходя из количества учреждений в муниципальных образованиях и стоимости услуг на доступ к сети «Интернет», и за использование лицензионного программного обеспечения, определяемые исходя из количества компьютеров в муниципальных общеобразовательных учреждениях и стоимости услуг за использование программного обеспечения;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4C195EA3" wp14:editId="04505FDF">
            <wp:extent cx="363855" cy="33020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нормативы расходов на финансовое обеспечение образовательной деятельности в расчете на одного обучающегося из семей беженцев и выну</w:t>
      </w:r>
      <w:r w:rsidRPr="009E7276">
        <w:rPr>
          <w:szCs w:val="28"/>
        </w:rPr>
        <w:t>ж</w:t>
      </w:r>
      <w:r w:rsidRPr="009E7276">
        <w:rPr>
          <w:szCs w:val="28"/>
        </w:rPr>
        <w:t>денных переселенцев, проживающих в центрах временного размещения беже</w:t>
      </w:r>
      <w:r w:rsidRPr="009E7276">
        <w:rPr>
          <w:szCs w:val="28"/>
        </w:rPr>
        <w:t>н</w:t>
      </w:r>
      <w:r w:rsidRPr="009E7276">
        <w:rPr>
          <w:szCs w:val="28"/>
        </w:rPr>
        <w:t>цев и вынужденных переселенцев, общеобразовательных классов общеобраз</w:t>
      </w:r>
      <w:r w:rsidRPr="009E7276">
        <w:rPr>
          <w:szCs w:val="28"/>
        </w:rPr>
        <w:t>о</w:t>
      </w:r>
      <w:r w:rsidRPr="009E7276">
        <w:rPr>
          <w:szCs w:val="28"/>
        </w:rPr>
        <w:t>вательных учреждений;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lastRenderedPageBreak/>
        <w:t>Hi</w:t>
      </w:r>
      <w:r w:rsidRPr="009E7276">
        <w:rPr>
          <w:szCs w:val="28"/>
          <w:vertAlign w:val="subscript"/>
        </w:rPr>
        <w:t>i</w:t>
      </w:r>
      <w:proofErr w:type="spellEnd"/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прогнозируемая на соответствующий финансовый год численность обучающихся из семей беженцев и вынужденных переселенцев, проживающих в центрах временного размещения беженцев и вынужденных переселенцев, общеобразовательных классов (классов-комплектов) общеобразовательных учреждений на территории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W</w:t>
      </w:r>
      <w:r w:rsidRPr="009E7276">
        <w:rPr>
          <w:szCs w:val="28"/>
          <w:vertAlign w:val="subscript"/>
        </w:rPr>
        <w:t>kr</w:t>
      </w:r>
      <w:proofErr w:type="spellEnd"/>
      <w:r w:rsidRPr="009E7276">
        <w:rPr>
          <w:szCs w:val="28"/>
          <w:vertAlign w:val="subscript"/>
        </w:rPr>
        <w:t xml:space="preserve"> I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увеличение фонда оплаты труда на выплату ежемесячного дене</w:t>
      </w:r>
      <w:r w:rsidRPr="009E7276">
        <w:rPr>
          <w:szCs w:val="28"/>
        </w:rPr>
        <w:t>ж</w:t>
      </w:r>
      <w:r w:rsidRPr="009E7276">
        <w:rPr>
          <w:szCs w:val="28"/>
        </w:rPr>
        <w:t>ного вознаграждения педагогическим работникам за выполнение функций классного руководителя, определяемых из расчета 40 рублей на одного обуч</w:t>
      </w:r>
      <w:r w:rsidRPr="009E7276">
        <w:rPr>
          <w:szCs w:val="28"/>
        </w:rPr>
        <w:t>а</w:t>
      </w:r>
      <w:r w:rsidRPr="009E7276">
        <w:rPr>
          <w:szCs w:val="28"/>
        </w:rPr>
        <w:t>ющегося в городской местности и 71,43 рубля - в сельской местности, но не б</w:t>
      </w:r>
      <w:r w:rsidRPr="009E7276">
        <w:rPr>
          <w:szCs w:val="28"/>
        </w:rPr>
        <w:t>о</w:t>
      </w:r>
      <w:r w:rsidRPr="009E7276">
        <w:rPr>
          <w:szCs w:val="28"/>
        </w:rPr>
        <w:t>лее 1000 рублей в месяц на одного педагогического работника за выполнение функций классного руководителя, с учетом отчислений по страховым взносам на обязательное пенсионное</w:t>
      </w:r>
      <w:proofErr w:type="gramEnd"/>
      <w:r w:rsidRPr="009E7276">
        <w:rPr>
          <w:szCs w:val="28"/>
        </w:rPr>
        <w:t xml:space="preserve"> страхование, обязательное социальное страхование на случай временной нетрудоспособности и в связи с материнством, обязател</w:t>
      </w:r>
      <w:r w:rsidRPr="009E7276">
        <w:rPr>
          <w:szCs w:val="28"/>
        </w:rPr>
        <w:t>ь</w:t>
      </w:r>
      <w:r w:rsidRPr="009E7276">
        <w:rPr>
          <w:szCs w:val="28"/>
        </w:rPr>
        <w:t>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B</w:t>
      </w:r>
      <w:r w:rsidRPr="009E7276">
        <w:rPr>
          <w:szCs w:val="28"/>
          <w:vertAlign w:val="subscript"/>
        </w:rPr>
        <w:t>ai</w:t>
      </w:r>
      <w:proofErr w:type="spellEnd"/>
      <w:r w:rsidRPr="009E7276">
        <w:rPr>
          <w:szCs w:val="28"/>
        </w:rPr>
        <w:t xml:space="preserve"> - расходы на приобретение или изготовление бланков документов об образовании, определяемые исходя из численности обучающихся 9-х, 11-х (12-х) классов муниципальных общеобразовательных учреждений на территории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 (на основании статистической отчетности на 1 сентября текущего года) и стоимости комплекта бланков документов об обр</w:t>
      </w:r>
      <w:r w:rsidRPr="009E7276">
        <w:rPr>
          <w:szCs w:val="28"/>
        </w:rPr>
        <w:t>а</w:t>
      </w:r>
      <w:r w:rsidRPr="009E7276">
        <w:rPr>
          <w:szCs w:val="28"/>
        </w:rPr>
        <w:t>зовании, определяемой органом исполнительной власти области, осуществл</w:t>
      </w:r>
      <w:r w:rsidRPr="009E7276">
        <w:rPr>
          <w:szCs w:val="28"/>
        </w:rPr>
        <w:t>я</w:t>
      </w:r>
      <w:r w:rsidRPr="009E7276">
        <w:rPr>
          <w:szCs w:val="28"/>
        </w:rPr>
        <w:t>ющим управление в сфере образования, по результатам мониторинга цен на с</w:t>
      </w:r>
      <w:r w:rsidRPr="009E7276">
        <w:rPr>
          <w:szCs w:val="28"/>
        </w:rPr>
        <w:t>о</w:t>
      </w:r>
      <w:r w:rsidRPr="009E7276">
        <w:rPr>
          <w:szCs w:val="28"/>
        </w:rPr>
        <w:t>ответствующие товары</w:t>
      </w:r>
      <w:proofErr w:type="gramEnd"/>
      <w:r w:rsidRPr="009E7276">
        <w:rPr>
          <w:szCs w:val="28"/>
        </w:rPr>
        <w:t xml:space="preserve"> и услуги;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1A7A9A86" wp14:editId="6C86B61B">
            <wp:extent cx="550545" cy="330200"/>
            <wp:effectExtent l="0" t="0" r="190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увеличение фонда оплаты труда в части оплаты труда педагог</w:t>
      </w:r>
      <w:r w:rsidRPr="009E7276">
        <w:rPr>
          <w:szCs w:val="28"/>
        </w:rPr>
        <w:t>и</w:t>
      </w:r>
      <w:r w:rsidRPr="009E7276">
        <w:rPr>
          <w:szCs w:val="28"/>
        </w:rPr>
        <w:t>ческих работников дошкольных групп муниципальных общеобразовательных учреждений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 для доведения среднемесячной заработной платы педагогических работников муниципальных дошкольных о</w:t>
      </w:r>
      <w:r w:rsidRPr="009E7276">
        <w:rPr>
          <w:szCs w:val="28"/>
        </w:rPr>
        <w:t>б</w:t>
      </w:r>
      <w:r w:rsidRPr="009E7276">
        <w:rPr>
          <w:szCs w:val="28"/>
        </w:rPr>
        <w:t>разовательных организаций области до среднемесячной заработной платы р</w:t>
      </w:r>
      <w:r w:rsidRPr="009E7276">
        <w:rPr>
          <w:szCs w:val="28"/>
        </w:rPr>
        <w:t>а</w:t>
      </w:r>
      <w:r w:rsidRPr="009E7276">
        <w:rPr>
          <w:szCs w:val="28"/>
        </w:rPr>
        <w:t>ботников в сфере общего образования области за текущий год в декабре тек</w:t>
      </w:r>
      <w:r w:rsidRPr="009E7276">
        <w:rPr>
          <w:szCs w:val="28"/>
        </w:rPr>
        <w:t>у</w:t>
      </w:r>
      <w:r w:rsidRPr="009E7276">
        <w:rPr>
          <w:szCs w:val="28"/>
        </w:rPr>
        <w:t>щего года, определяемое по формуле: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07052931" wp14:editId="6C09E82F">
            <wp:extent cx="1710055" cy="33020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531D336E" wp14:editId="224AF36E">
            <wp:extent cx="271145" cy="33020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годовой фонд оплаты труда в части оплаты труда педагогических работников дошкольных групп муниципальных общеобразовательных учр</w:t>
      </w:r>
      <w:r w:rsidRPr="009E7276">
        <w:rPr>
          <w:szCs w:val="28"/>
        </w:rPr>
        <w:t>е</w:t>
      </w:r>
      <w:r w:rsidRPr="009E7276">
        <w:rPr>
          <w:szCs w:val="28"/>
        </w:rPr>
        <w:t>ждений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30698F17" wp14:editId="5CA32DCF">
            <wp:extent cx="363855" cy="32194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 увеличения фонда оплаты труда в части оплаты тр</w:t>
      </w:r>
      <w:r w:rsidRPr="009E7276">
        <w:rPr>
          <w:szCs w:val="28"/>
        </w:rPr>
        <w:t>у</w:t>
      </w:r>
      <w:r w:rsidRPr="009E7276">
        <w:rPr>
          <w:szCs w:val="28"/>
        </w:rPr>
        <w:t>да педагогических работников дошкольных групп муниципальных общеобр</w:t>
      </w:r>
      <w:r w:rsidRPr="009E7276">
        <w:rPr>
          <w:szCs w:val="28"/>
        </w:rPr>
        <w:t>а</w:t>
      </w:r>
      <w:r w:rsidRPr="009E7276">
        <w:rPr>
          <w:szCs w:val="28"/>
        </w:rPr>
        <w:t>зовательных учреждений области, прогнозируемый органом исполнительной власти области, осуществляющим управление в сфере образования, на основ</w:t>
      </w:r>
      <w:r w:rsidRPr="009E7276">
        <w:rPr>
          <w:szCs w:val="28"/>
        </w:rPr>
        <w:t>а</w:t>
      </w:r>
      <w:r w:rsidRPr="009E7276">
        <w:rPr>
          <w:szCs w:val="28"/>
        </w:rPr>
        <w:t>нии статистической отчетности;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7B2150D6" wp14:editId="48271E7F">
            <wp:extent cx="490855" cy="321945"/>
            <wp:effectExtent l="0" t="0" r="444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</w:t>
      </w:r>
      <w:proofErr w:type="gramStart"/>
      <w:r w:rsidRPr="009E7276">
        <w:rPr>
          <w:szCs w:val="28"/>
        </w:rPr>
        <w:t>- увеличение фонда оплаты труда педагогических работников м</w:t>
      </w:r>
      <w:r w:rsidRPr="009E7276">
        <w:rPr>
          <w:szCs w:val="28"/>
        </w:rPr>
        <w:t>у</w:t>
      </w:r>
      <w:r w:rsidRPr="009E7276">
        <w:rPr>
          <w:szCs w:val="28"/>
        </w:rPr>
        <w:t>ниципальных общеобразовательных учреждений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</w:t>
      </w:r>
      <w:r w:rsidRPr="009E7276">
        <w:rPr>
          <w:szCs w:val="28"/>
        </w:rPr>
        <w:t>о</w:t>
      </w:r>
      <w:r w:rsidRPr="009E7276">
        <w:rPr>
          <w:szCs w:val="28"/>
        </w:rPr>
        <w:lastRenderedPageBreak/>
        <w:t>вания, за исключением фонда оплаты труда в части оплаты труда педагогич</w:t>
      </w:r>
      <w:r w:rsidRPr="009E7276">
        <w:rPr>
          <w:szCs w:val="28"/>
        </w:rPr>
        <w:t>е</w:t>
      </w:r>
      <w:r w:rsidRPr="009E7276">
        <w:rPr>
          <w:szCs w:val="28"/>
        </w:rPr>
        <w:t>ских работников дошкольных групп муниципальных общеобразовательных учреждений, для доведения среднемесячной заработной платы педагогических работников муниципальных общеобразовательных учреждений области до среднемесячной заработной платы работников по экономике области за тек</w:t>
      </w:r>
      <w:r w:rsidRPr="009E7276">
        <w:rPr>
          <w:szCs w:val="28"/>
        </w:rPr>
        <w:t>у</w:t>
      </w:r>
      <w:r w:rsidRPr="009E7276">
        <w:rPr>
          <w:szCs w:val="28"/>
        </w:rPr>
        <w:t>щий год в декабре текущего года, определяемое по формуле:</w:t>
      </w:r>
      <w:proofErr w:type="gramEnd"/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9E7276">
        <w:rPr>
          <w:noProof/>
          <w:szCs w:val="28"/>
        </w:rPr>
        <w:drawing>
          <wp:inline distT="0" distB="0" distL="0" distR="0" wp14:anchorId="1FC9D89D" wp14:editId="1D87B6C9">
            <wp:extent cx="1922145" cy="330200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47A" w:rsidRPr="009E7276" w:rsidRDefault="00C6247A" w:rsidP="00C6247A">
      <w:pPr>
        <w:autoSpaceDE w:val="0"/>
        <w:autoSpaceDN w:val="0"/>
        <w:adjustRightInd w:val="0"/>
        <w:spacing w:line="228" w:lineRule="auto"/>
        <w:ind w:firstLine="709"/>
        <w:jc w:val="both"/>
        <w:rPr>
          <w:spacing w:val="-6"/>
          <w:szCs w:val="28"/>
        </w:rPr>
      </w:pPr>
      <w:r w:rsidRPr="009E7276">
        <w:rPr>
          <w:noProof/>
          <w:spacing w:val="-6"/>
          <w:position w:val="-9"/>
          <w:szCs w:val="28"/>
        </w:rPr>
        <w:drawing>
          <wp:inline distT="0" distB="0" distL="0" distR="0" wp14:anchorId="7A7BF5E3" wp14:editId="00950080">
            <wp:extent cx="389255" cy="33020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pacing w:val="-6"/>
          <w:szCs w:val="28"/>
          <w:lang w:val="en-US"/>
        </w:rPr>
        <w:t> </w:t>
      </w:r>
      <w:r w:rsidRPr="009E7276">
        <w:rPr>
          <w:spacing w:val="-6"/>
          <w:szCs w:val="28"/>
        </w:rPr>
        <w:t>-</w:t>
      </w:r>
      <w:r w:rsidRPr="009E7276">
        <w:rPr>
          <w:spacing w:val="-6"/>
          <w:szCs w:val="28"/>
          <w:lang w:val="en-US"/>
        </w:rPr>
        <w:t> </w:t>
      </w:r>
      <w:r w:rsidRPr="009E7276">
        <w:rPr>
          <w:spacing w:val="-6"/>
          <w:szCs w:val="28"/>
        </w:rPr>
        <w:t>годовой фонд оплаты труда педагогических работников муниципал</w:t>
      </w:r>
      <w:r w:rsidRPr="009E7276">
        <w:rPr>
          <w:spacing w:val="-6"/>
          <w:szCs w:val="28"/>
        </w:rPr>
        <w:t>ь</w:t>
      </w:r>
      <w:r w:rsidRPr="009E7276">
        <w:rPr>
          <w:spacing w:val="-6"/>
          <w:szCs w:val="28"/>
        </w:rPr>
        <w:t>ных общеобразовательных учреждений i-</w:t>
      </w:r>
      <w:proofErr w:type="spellStart"/>
      <w:r w:rsidRPr="009E7276">
        <w:rPr>
          <w:spacing w:val="-6"/>
          <w:szCs w:val="28"/>
        </w:rPr>
        <w:t>го</w:t>
      </w:r>
      <w:proofErr w:type="spellEnd"/>
      <w:r w:rsidRPr="009E7276">
        <w:rPr>
          <w:spacing w:val="-6"/>
          <w:szCs w:val="28"/>
        </w:rPr>
        <w:t xml:space="preserve"> муниципального образования, за и</w:t>
      </w:r>
      <w:r w:rsidRPr="009E7276">
        <w:rPr>
          <w:spacing w:val="-6"/>
          <w:szCs w:val="28"/>
        </w:rPr>
        <w:t>с</w:t>
      </w:r>
      <w:r w:rsidRPr="009E7276">
        <w:rPr>
          <w:spacing w:val="-6"/>
          <w:szCs w:val="28"/>
        </w:rPr>
        <w:t>ключением фонда оплаты труда в части оплаты труда педагогических работников дошкольных групп муниципальных общеобразовательных учреждений;</w:t>
      </w:r>
    </w:p>
    <w:p w:rsidR="00C6247A" w:rsidRPr="009E7276" w:rsidRDefault="00C6247A" w:rsidP="00C6247A">
      <w:pPr>
        <w:autoSpaceDE w:val="0"/>
        <w:autoSpaceDN w:val="0"/>
        <w:adjustRightInd w:val="0"/>
        <w:spacing w:line="228" w:lineRule="auto"/>
        <w:ind w:firstLine="709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6F40EBB7" wp14:editId="289FB4AF">
            <wp:extent cx="372745" cy="321945"/>
            <wp:effectExtent l="0" t="0" r="825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 xml:space="preserve">коэффициент </w:t>
      </w:r>
      <w:proofErr w:type="gramStart"/>
      <w:r w:rsidRPr="009E7276">
        <w:rPr>
          <w:szCs w:val="28"/>
        </w:rPr>
        <w:t>увеличения фонда оплаты труда педагогических р</w:t>
      </w:r>
      <w:r w:rsidRPr="009E7276">
        <w:rPr>
          <w:szCs w:val="28"/>
        </w:rPr>
        <w:t>а</w:t>
      </w:r>
      <w:r w:rsidRPr="009E7276">
        <w:rPr>
          <w:szCs w:val="28"/>
        </w:rPr>
        <w:t>ботников муниципальных общеобразовательных</w:t>
      </w:r>
      <w:proofErr w:type="gramEnd"/>
      <w:r w:rsidRPr="009E7276">
        <w:rPr>
          <w:szCs w:val="28"/>
        </w:rPr>
        <w:t xml:space="preserve"> учреждений, за исключением фонда оплаты труда в части оплаты труда педагогических работников д</w:t>
      </w:r>
      <w:r w:rsidRPr="009E7276">
        <w:rPr>
          <w:szCs w:val="28"/>
        </w:rPr>
        <w:t>о</w:t>
      </w:r>
      <w:r w:rsidRPr="009E7276">
        <w:rPr>
          <w:szCs w:val="28"/>
        </w:rPr>
        <w:t>школьных групп муниципальных общеобразовательных учреждений, прогн</w:t>
      </w:r>
      <w:r w:rsidRPr="009E7276">
        <w:rPr>
          <w:szCs w:val="28"/>
        </w:rPr>
        <w:t>о</w:t>
      </w:r>
      <w:r w:rsidRPr="009E7276">
        <w:rPr>
          <w:szCs w:val="28"/>
        </w:rPr>
        <w:t>зируемый органом исполнительной власти области, осуществляющим управл</w:t>
      </w:r>
      <w:r w:rsidRPr="009E7276">
        <w:rPr>
          <w:szCs w:val="28"/>
        </w:rPr>
        <w:t>е</w:t>
      </w:r>
      <w:r w:rsidRPr="009E7276">
        <w:rPr>
          <w:szCs w:val="28"/>
        </w:rPr>
        <w:t>ние в сфере образования, на основании статистической отчетности;</w:t>
      </w:r>
    </w:p>
    <w:p w:rsidR="00C6247A" w:rsidRPr="009E7276" w:rsidRDefault="00C6247A" w:rsidP="00C6247A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oi</w:t>
      </w:r>
      <w:proofErr w:type="spellEnd"/>
      <w:r w:rsidRPr="009E7276">
        <w:rPr>
          <w:szCs w:val="28"/>
        </w:rPr>
        <w:t xml:space="preserve"> - увеличение </w:t>
      </w:r>
      <w:proofErr w:type="gramStart"/>
      <w:r w:rsidRPr="009E7276">
        <w:rPr>
          <w:szCs w:val="28"/>
        </w:rPr>
        <w:t>фонда оплаты труда работников муниципальных общео</w:t>
      </w:r>
      <w:r w:rsidRPr="009E7276">
        <w:rPr>
          <w:szCs w:val="28"/>
        </w:rPr>
        <w:t>б</w:t>
      </w:r>
      <w:r w:rsidRPr="009E7276">
        <w:rPr>
          <w:szCs w:val="28"/>
        </w:rPr>
        <w:t>разовательных учреждений</w:t>
      </w:r>
      <w:proofErr w:type="gramEnd"/>
      <w:r w:rsidRPr="009E7276">
        <w:rPr>
          <w:szCs w:val="28"/>
        </w:rPr>
        <w:t xml:space="preserve">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на которых не распространяется действие </w:t>
      </w:r>
      <w:hyperlink r:id="rId41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политики», определяемое по формуле:</w:t>
      </w:r>
    </w:p>
    <w:p w:rsidR="00C6247A" w:rsidRPr="009E7276" w:rsidRDefault="00C6247A" w:rsidP="00C6247A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oi</w:t>
      </w:r>
      <w:proofErr w:type="spellEnd"/>
      <w:r w:rsidRPr="009E7276">
        <w:rPr>
          <w:szCs w:val="28"/>
          <w:vertAlign w:val="subscript"/>
        </w:rPr>
        <w:t xml:space="preserve"> =</w:t>
      </w:r>
      <w:r w:rsidRPr="009E7276">
        <w:rPr>
          <w:szCs w:val="28"/>
        </w:rPr>
        <w:t xml:space="preserve"> </w:t>
      </w: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vi</w:t>
      </w:r>
      <w:proofErr w:type="spellEnd"/>
      <w:r w:rsidRPr="009E7276">
        <w:rPr>
          <w:szCs w:val="28"/>
        </w:rPr>
        <w:t xml:space="preserve"> x </w:t>
      </w:r>
      <w:proofErr w:type="spellStart"/>
      <w:proofErr w:type="gramStart"/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>р</w:t>
      </w:r>
      <w:proofErr w:type="spellEnd"/>
      <w:proofErr w:type="gramEnd"/>
      <w:r w:rsidRPr="009E7276">
        <w:rPr>
          <w:szCs w:val="28"/>
        </w:rPr>
        <w:t xml:space="preserve"> x К</w:t>
      </w:r>
      <w:r w:rsidRPr="009E7276">
        <w:rPr>
          <w:szCs w:val="28"/>
          <w:vertAlign w:val="subscript"/>
        </w:rPr>
        <w:t>с</w:t>
      </w:r>
      <w:r w:rsidRPr="009E7276">
        <w:rPr>
          <w:szCs w:val="28"/>
        </w:rPr>
        <w:t>, где:</w:t>
      </w:r>
    </w:p>
    <w:p w:rsidR="00C6247A" w:rsidRPr="009E7276" w:rsidRDefault="00C6247A" w:rsidP="00C6247A">
      <w:pPr>
        <w:autoSpaceDE w:val="0"/>
        <w:autoSpaceDN w:val="0"/>
        <w:adjustRightInd w:val="0"/>
        <w:jc w:val="both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vi</w:t>
      </w:r>
      <w:proofErr w:type="spellEnd"/>
      <w:r w:rsidRPr="009E7276">
        <w:rPr>
          <w:szCs w:val="28"/>
        </w:rPr>
        <w:t xml:space="preserve"> - прогнозируемый годовой фонд оплаты труда работников муниципал</w:t>
      </w:r>
      <w:r w:rsidRPr="009E7276">
        <w:rPr>
          <w:szCs w:val="28"/>
        </w:rPr>
        <w:t>ь</w:t>
      </w:r>
      <w:r w:rsidRPr="009E7276">
        <w:rPr>
          <w:szCs w:val="28"/>
        </w:rPr>
        <w:t>ных общеобразовательных учреждений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ф</w:t>
      </w:r>
      <w:r w:rsidRPr="009E7276">
        <w:rPr>
          <w:szCs w:val="28"/>
        </w:rPr>
        <w:t>и</w:t>
      </w:r>
      <w:r w:rsidRPr="009E7276">
        <w:rPr>
          <w:szCs w:val="28"/>
        </w:rPr>
        <w:t>нансирование которых осуществляется за счет субвенции, на которых не ра</w:t>
      </w:r>
      <w:r w:rsidRPr="009E7276">
        <w:rPr>
          <w:szCs w:val="28"/>
        </w:rPr>
        <w:t>с</w:t>
      </w:r>
      <w:r w:rsidRPr="009E7276">
        <w:rPr>
          <w:szCs w:val="28"/>
        </w:rPr>
        <w:t xml:space="preserve">пространяется действие </w:t>
      </w:r>
      <w:hyperlink r:id="rId42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</w:t>
      </w:r>
      <w:r w:rsidRPr="009E7276">
        <w:rPr>
          <w:szCs w:val="28"/>
        </w:rPr>
        <w:t>о</w:t>
      </w:r>
      <w:r w:rsidRPr="009E7276">
        <w:rPr>
          <w:szCs w:val="28"/>
        </w:rPr>
        <w:t>литики» (за исключением фонда оплаты труда руководителей указанных учр</w:t>
      </w:r>
      <w:r w:rsidRPr="009E7276">
        <w:rPr>
          <w:szCs w:val="28"/>
        </w:rPr>
        <w:t>е</w:t>
      </w:r>
      <w:r w:rsidRPr="009E7276">
        <w:rPr>
          <w:szCs w:val="28"/>
        </w:rPr>
        <w:t xml:space="preserve">ждений, заместителей руководителей и главных </w:t>
      </w:r>
      <w:proofErr w:type="gramStart"/>
      <w:r w:rsidRPr="009E7276">
        <w:rPr>
          <w:szCs w:val="28"/>
        </w:rPr>
        <w:t>бухгалтеров</w:t>
      </w:r>
      <w:proofErr w:type="gramEnd"/>
      <w:r w:rsidRPr="009E7276">
        <w:rPr>
          <w:szCs w:val="28"/>
        </w:rPr>
        <w:t xml:space="preserve"> в случае если должностной оклад главного бухгалтера зависит от должностного оклада рук</w:t>
      </w:r>
      <w:r w:rsidRPr="009E7276">
        <w:rPr>
          <w:szCs w:val="28"/>
        </w:rPr>
        <w:t>о</w:t>
      </w:r>
      <w:r w:rsidRPr="009E7276">
        <w:rPr>
          <w:szCs w:val="28"/>
        </w:rPr>
        <w:t>водителя общеобразовательного учреждения);</w:t>
      </w:r>
    </w:p>
    <w:p w:rsidR="00C6247A" w:rsidRPr="009E7276" w:rsidRDefault="00C6247A" w:rsidP="00C6247A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>р</w:t>
      </w:r>
      <w:proofErr w:type="spellEnd"/>
      <w:proofErr w:type="gramEnd"/>
      <w:r w:rsidRPr="009E7276">
        <w:rPr>
          <w:szCs w:val="28"/>
        </w:rPr>
        <w:t xml:space="preserve"> - действующий с 1 января 2018 года по 30 ноября 2018 года коэффиц</w:t>
      </w:r>
      <w:r w:rsidRPr="009E7276">
        <w:rPr>
          <w:szCs w:val="28"/>
        </w:rPr>
        <w:t>и</w:t>
      </w:r>
      <w:r w:rsidRPr="009E7276">
        <w:rPr>
          <w:szCs w:val="28"/>
        </w:rPr>
        <w:t>ент повышения оплаты труда работников, на которых не распространяется де</w:t>
      </w:r>
      <w:r w:rsidRPr="009E7276">
        <w:rPr>
          <w:szCs w:val="28"/>
        </w:rPr>
        <w:t>й</w:t>
      </w:r>
      <w:r w:rsidRPr="009E7276">
        <w:rPr>
          <w:szCs w:val="28"/>
        </w:rPr>
        <w:t xml:space="preserve">ствие </w:t>
      </w:r>
      <w:hyperlink r:id="rId43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политики», соста</w:t>
      </w:r>
      <w:r w:rsidRPr="009E7276">
        <w:rPr>
          <w:szCs w:val="28"/>
        </w:rPr>
        <w:t>в</w:t>
      </w:r>
      <w:r w:rsidRPr="009E7276">
        <w:rPr>
          <w:szCs w:val="28"/>
        </w:rPr>
        <w:t>ляющий 4 процента;</w:t>
      </w:r>
    </w:p>
    <w:p w:rsidR="00C6247A" w:rsidRPr="009E7276" w:rsidRDefault="00C6247A" w:rsidP="00C624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>с</w:t>
      </w:r>
      <w:r w:rsidRPr="009E7276">
        <w:rPr>
          <w:szCs w:val="28"/>
        </w:rPr>
        <w:t xml:space="preserve"> - коэффициент отчислений по страховым взносам на обязательное пе</w:t>
      </w:r>
      <w:r w:rsidRPr="009E7276">
        <w:rPr>
          <w:szCs w:val="28"/>
        </w:rPr>
        <w:t>н</w:t>
      </w:r>
      <w:r w:rsidRPr="009E7276">
        <w:rPr>
          <w:szCs w:val="28"/>
        </w:rPr>
        <w:t>сионное страхование, обязательное социальное страхование на случай време</w:t>
      </w:r>
      <w:r w:rsidRPr="009E7276">
        <w:rPr>
          <w:szCs w:val="28"/>
        </w:rPr>
        <w:t>н</w:t>
      </w:r>
      <w:r w:rsidRPr="009E7276">
        <w:rPr>
          <w:szCs w:val="28"/>
        </w:rPr>
        <w:t xml:space="preserve">ной нетрудоспособности и в связи с материнством, обязательное медицинское </w:t>
      </w:r>
      <w:r w:rsidRPr="009E7276">
        <w:rPr>
          <w:szCs w:val="28"/>
        </w:rPr>
        <w:lastRenderedPageBreak/>
        <w:t>страхование, обязательное социальное страхование от несчастных случаев на производстве и профессиональных заболеваний;</w:t>
      </w:r>
    </w:p>
    <w:p w:rsidR="00C6247A" w:rsidRPr="009E7276" w:rsidRDefault="00C6247A" w:rsidP="00C6247A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mi</w:t>
      </w:r>
      <w:proofErr w:type="spellEnd"/>
      <w:r w:rsidRPr="009E7276">
        <w:rPr>
          <w:szCs w:val="28"/>
        </w:rPr>
        <w:t xml:space="preserve"> - увеличение </w:t>
      </w:r>
      <w:proofErr w:type="gramStart"/>
      <w:r w:rsidRPr="009E7276">
        <w:rPr>
          <w:szCs w:val="28"/>
        </w:rPr>
        <w:t>фонда оплаты труда работников муниципальных общео</w:t>
      </w:r>
      <w:r w:rsidRPr="009E7276">
        <w:rPr>
          <w:szCs w:val="28"/>
        </w:rPr>
        <w:t>б</w:t>
      </w:r>
      <w:r w:rsidRPr="009E7276">
        <w:rPr>
          <w:szCs w:val="28"/>
        </w:rPr>
        <w:t>разовательных учреждений</w:t>
      </w:r>
      <w:proofErr w:type="gramEnd"/>
      <w:r w:rsidRPr="009E7276">
        <w:rPr>
          <w:szCs w:val="28"/>
        </w:rPr>
        <w:t xml:space="preserve">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на которых не распространяется действие </w:t>
      </w:r>
      <w:hyperlink r:id="rId44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политики», в связи с повышением минимального размера оплаты труда, опр</w:t>
      </w:r>
      <w:r w:rsidRPr="009E7276">
        <w:rPr>
          <w:szCs w:val="28"/>
        </w:rPr>
        <w:t>е</w:t>
      </w:r>
      <w:r w:rsidRPr="009E7276">
        <w:rPr>
          <w:szCs w:val="28"/>
        </w:rPr>
        <w:t>деляемое по формуле:</w:t>
      </w:r>
    </w:p>
    <w:p w:rsidR="00C6247A" w:rsidRPr="009E7276" w:rsidRDefault="00C6247A" w:rsidP="00C6247A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position w:val="-26"/>
          <w:szCs w:val="28"/>
        </w:rPr>
        <w:drawing>
          <wp:inline distT="0" distB="0" distL="0" distR="0" wp14:anchorId="11E35D7E" wp14:editId="5A865BED">
            <wp:extent cx="3789680" cy="518795"/>
            <wp:effectExtent l="0" t="0" r="127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68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47A" w:rsidRPr="009E7276" w:rsidRDefault="00C6247A" w:rsidP="00C6247A">
      <w:pPr>
        <w:autoSpaceDE w:val="0"/>
        <w:autoSpaceDN w:val="0"/>
        <w:adjustRightInd w:val="0"/>
        <w:jc w:val="both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М</w:t>
      </w:r>
      <w:proofErr w:type="gramStart"/>
      <w:r w:rsidRPr="009E7276">
        <w:rPr>
          <w:szCs w:val="28"/>
          <w:vertAlign w:val="subscript"/>
        </w:rPr>
        <w:t>n</w:t>
      </w:r>
      <w:proofErr w:type="spellEnd"/>
      <w:proofErr w:type="gramEnd"/>
      <w:r w:rsidRPr="009E7276">
        <w:rPr>
          <w:szCs w:val="28"/>
        </w:rPr>
        <w:t xml:space="preserve"> - установленный федеральным законом на соответствующий финанс</w:t>
      </w:r>
      <w:r w:rsidRPr="009E7276">
        <w:rPr>
          <w:szCs w:val="28"/>
        </w:rPr>
        <w:t>о</w:t>
      </w:r>
      <w:r w:rsidRPr="009E7276">
        <w:rPr>
          <w:szCs w:val="28"/>
        </w:rPr>
        <w:t>вый год (часть соответствующего финансового года) минимальный размер оплаты труда;</w:t>
      </w:r>
    </w:p>
    <w:p w:rsidR="00C6247A" w:rsidRPr="009E7276" w:rsidRDefault="00C6247A" w:rsidP="00C6247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 w:rsidRPr="009E7276">
        <w:rPr>
          <w:szCs w:val="28"/>
        </w:rPr>
        <w:t xml:space="preserve">n - параметр, характеризующий количество минимальных </w:t>
      </w:r>
      <w:proofErr w:type="gramStart"/>
      <w:r w:rsidRPr="009E7276">
        <w:rPr>
          <w:szCs w:val="28"/>
        </w:rPr>
        <w:t>размеров оплаты труда</w:t>
      </w:r>
      <w:proofErr w:type="gramEnd"/>
      <w:r w:rsidRPr="009E7276">
        <w:rPr>
          <w:szCs w:val="28"/>
        </w:rPr>
        <w:t>, действующих в соответствующем финансовом году;</w:t>
      </w:r>
    </w:p>
    <w:p w:rsidR="00C6247A" w:rsidRPr="009E7276" w:rsidRDefault="00C6247A" w:rsidP="00C624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 xml:space="preserve">l - количество минимальных </w:t>
      </w:r>
      <w:proofErr w:type="gramStart"/>
      <w:r w:rsidRPr="009E7276">
        <w:rPr>
          <w:szCs w:val="28"/>
        </w:rPr>
        <w:t>размеров оплаты труда</w:t>
      </w:r>
      <w:proofErr w:type="gramEnd"/>
      <w:r w:rsidRPr="009E7276">
        <w:rPr>
          <w:szCs w:val="28"/>
        </w:rPr>
        <w:t>, действующих в соо</w:t>
      </w:r>
      <w:r w:rsidRPr="009E7276">
        <w:rPr>
          <w:szCs w:val="28"/>
        </w:rPr>
        <w:t>т</w:t>
      </w:r>
      <w:r w:rsidRPr="009E7276">
        <w:rPr>
          <w:szCs w:val="28"/>
        </w:rPr>
        <w:t>ветствующем финансовом году;</w:t>
      </w:r>
    </w:p>
    <w:p w:rsidR="00C6247A" w:rsidRPr="009E7276" w:rsidRDefault="00C6247A" w:rsidP="00C6247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СРЗП</w:t>
      </w:r>
      <w:r w:rsidRPr="009E7276">
        <w:rPr>
          <w:szCs w:val="28"/>
          <w:vertAlign w:val="subscript"/>
        </w:rPr>
        <w:t>in</w:t>
      </w:r>
      <w:proofErr w:type="spellEnd"/>
      <w:r w:rsidRPr="009E7276">
        <w:rPr>
          <w:szCs w:val="28"/>
        </w:rPr>
        <w:t xml:space="preserve"> - средняя заработная плата работников муниципальных общеобр</w:t>
      </w:r>
      <w:r w:rsidRPr="009E7276">
        <w:rPr>
          <w:szCs w:val="28"/>
        </w:rPr>
        <w:t>а</w:t>
      </w:r>
      <w:r w:rsidRPr="009E7276">
        <w:rPr>
          <w:szCs w:val="28"/>
        </w:rPr>
        <w:t>зовательных учреждений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у которых зарабо</w:t>
      </w:r>
      <w:r w:rsidRPr="009E7276">
        <w:rPr>
          <w:szCs w:val="28"/>
        </w:rPr>
        <w:t>т</w:t>
      </w:r>
      <w:r w:rsidRPr="009E7276">
        <w:rPr>
          <w:szCs w:val="28"/>
        </w:rPr>
        <w:t xml:space="preserve">ная плата с учетом </w:t>
      </w:r>
      <w:proofErr w:type="spellStart"/>
      <w:proofErr w:type="gramStart"/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>р</w:t>
      </w:r>
      <w:proofErr w:type="spellEnd"/>
      <w:proofErr w:type="gramEnd"/>
      <w:r w:rsidRPr="009E7276">
        <w:rPr>
          <w:szCs w:val="28"/>
        </w:rPr>
        <w:t xml:space="preserve"> в период с 1 января 2018 года по 30 ноября 2018 года, а с 1 декабря 2018 года с учетом индексации (увеличения) окладов работников м</w:t>
      </w:r>
      <w:r w:rsidRPr="009E7276">
        <w:rPr>
          <w:szCs w:val="28"/>
        </w:rPr>
        <w:t>у</w:t>
      </w:r>
      <w:r w:rsidRPr="009E7276">
        <w:rPr>
          <w:szCs w:val="28"/>
        </w:rPr>
        <w:t>ниципальных общеобразовательных учреждений, соответствующей размеру индексации должностных окладов (окладов) работников государственных к</w:t>
      </w:r>
      <w:r w:rsidRPr="009E7276">
        <w:rPr>
          <w:szCs w:val="28"/>
        </w:rPr>
        <w:t>а</w:t>
      </w:r>
      <w:r w:rsidRPr="009E7276">
        <w:rPr>
          <w:szCs w:val="28"/>
        </w:rPr>
        <w:t>зенных и бюджетных учреждений области, установленной Правительством о</w:t>
      </w:r>
      <w:r w:rsidRPr="009E7276">
        <w:rPr>
          <w:szCs w:val="28"/>
        </w:rPr>
        <w:t>б</w:t>
      </w:r>
      <w:r w:rsidRPr="009E7276">
        <w:rPr>
          <w:szCs w:val="28"/>
        </w:rPr>
        <w:t xml:space="preserve">ласти, менее </w:t>
      </w:r>
      <w:proofErr w:type="spellStart"/>
      <w:r w:rsidRPr="009E7276">
        <w:rPr>
          <w:szCs w:val="28"/>
        </w:rPr>
        <w:t>М</w:t>
      </w:r>
      <w:proofErr w:type="gramStart"/>
      <w:r w:rsidRPr="009E7276">
        <w:rPr>
          <w:szCs w:val="28"/>
          <w:vertAlign w:val="subscript"/>
        </w:rPr>
        <w:t>n</w:t>
      </w:r>
      <w:proofErr w:type="spellEnd"/>
      <w:proofErr w:type="gramEnd"/>
      <w:r w:rsidRPr="009E7276">
        <w:rPr>
          <w:szCs w:val="28"/>
        </w:rPr>
        <w:t>;</w:t>
      </w:r>
    </w:p>
    <w:p w:rsidR="00C6247A" w:rsidRPr="009E7276" w:rsidRDefault="00C6247A" w:rsidP="00C6247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Ч</w:t>
      </w:r>
      <w:r w:rsidRPr="009E7276">
        <w:rPr>
          <w:szCs w:val="28"/>
          <w:vertAlign w:val="subscript"/>
        </w:rPr>
        <w:t>in</w:t>
      </w:r>
      <w:proofErr w:type="spellEnd"/>
      <w:r w:rsidRPr="009E7276">
        <w:rPr>
          <w:szCs w:val="28"/>
        </w:rPr>
        <w:t xml:space="preserve"> - численность работников муниципальных общеобразовательных учр</w:t>
      </w:r>
      <w:r w:rsidRPr="009E7276">
        <w:rPr>
          <w:szCs w:val="28"/>
        </w:rPr>
        <w:t>е</w:t>
      </w:r>
      <w:r w:rsidRPr="009E7276">
        <w:rPr>
          <w:szCs w:val="28"/>
        </w:rPr>
        <w:t>ждений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средняя заработная плата которых с учетом </w:t>
      </w:r>
      <w:proofErr w:type="spellStart"/>
      <w:proofErr w:type="gramStart"/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>р</w:t>
      </w:r>
      <w:proofErr w:type="spellEnd"/>
      <w:proofErr w:type="gramEnd"/>
      <w:r w:rsidRPr="009E7276">
        <w:rPr>
          <w:szCs w:val="28"/>
        </w:rPr>
        <w:t xml:space="preserve"> в период с 1 января 2018 года по 30 ноября 2018 года, а с 1 декабря 2018 года с учетом индексации (увеличения) окладов работников муниципал</w:t>
      </w:r>
      <w:r w:rsidRPr="009E7276">
        <w:rPr>
          <w:szCs w:val="28"/>
        </w:rPr>
        <w:t>ь</w:t>
      </w:r>
      <w:r w:rsidRPr="009E7276">
        <w:rPr>
          <w:szCs w:val="28"/>
        </w:rPr>
        <w:t>ных общеобразовательных учреждений, соответствующей размеру индексации должностных окладов (окладов) работников государственных казенных и бю</w:t>
      </w:r>
      <w:r w:rsidRPr="009E7276">
        <w:rPr>
          <w:szCs w:val="28"/>
        </w:rPr>
        <w:t>д</w:t>
      </w:r>
      <w:r w:rsidRPr="009E7276">
        <w:rPr>
          <w:szCs w:val="28"/>
        </w:rPr>
        <w:t xml:space="preserve">жетных учреждений области, установленной Правительством области, менее </w:t>
      </w:r>
      <w:proofErr w:type="spellStart"/>
      <w:r w:rsidRPr="009E7276">
        <w:rPr>
          <w:szCs w:val="28"/>
        </w:rPr>
        <w:t>М</w:t>
      </w:r>
      <w:proofErr w:type="gramStart"/>
      <w:r w:rsidRPr="009E7276">
        <w:rPr>
          <w:szCs w:val="28"/>
          <w:vertAlign w:val="subscript"/>
        </w:rPr>
        <w:t>n</w:t>
      </w:r>
      <w:proofErr w:type="spellEnd"/>
      <w:proofErr w:type="gramEnd"/>
      <w:r w:rsidRPr="009E7276">
        <w:rPr>
          <w:szCs w:val="28"/>
        </w:rPr>
        <w:t>;</w:t>
      </w:r>
    </w:p>
    <w:p w:rsidR="00C6247A" w:rsidRPr="009E7276" w:rsidRDefault="00C6247A" w:rsidP="00C6247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m</w:t>
      </w:r>
      <w:r w:rsidRPr="009E7276">
        <w:rPr>
          <w:szCs w:val="28"/>
          <w:vertAlign w:val="subscript"/>
        </w:rPr>
        <w:t>n</w:t>
      </w:r>
      <w:proofErr w:type="spellEnd"/>
      <w:r w:rsidRPr="009E7276">
        <w:rPr>
          <w:szCs w:val="28"/>
        </w:rPr>
        <w:t xml:space="preserve"> - количество месяцев действия </w:t>
      </w:r>
      <w:proofErr w:type="spellStart"/>
      <w:r w:rsidRPr="009E7276">
        <w:rPr>
          <w:szCs w:val="28"/>
        </w:rPr>
        <w:t>М</w:t>
      </w:r>
      <w:proofErr w:type="gramStart"/>
      <w:r w:rsidRPr="009E7276">
        <w:rPr>
          <w:szCs w:val="28"/>
          <w:vertAlign w:val="subscript"/>
        </w:rPr>
        <w:t>n</w:t>
      </w:r>
      <w:proofErr w:type="spellEnd"/>
      <w:proofErr w:type="gramEnd"/>
      <w:r w:rsidRPr="009E7276">
        <w:rPr>
          <w:szCs w:val="28"/>
        </w:rPr>
        <w:t xml:space="preserve"> в соответствующем финансовом г</w:t>
      </w:r>
      <w:r w:rsidRPr="009E7276">
        <w:rPr>
          <w:szCs w:val="28"/>
        </w:rPr>
        <w:t>о</w:t>
      </w:r>
      <w:r w:rsidRPr="009E7276">
        <w:rPr>
          <w:szCs w:val="28"/>
        </w:rPr>
        <w:t>ду;</w:t>
      </w:r>
    </w:p>
    <w:p w:rsidR="00C6247A" w:rsidRPr="009E7276" w:rsidRDefault="00C6247A" w:rsidP="00C6247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 w:rsidRPr="009E7276">
        <w:rPr>
          <w:szCs w:val="28"/>
        </w:rPr>
        <w:lastRenderedPageBreak/>
        <w:t>К</w:t>
      </w:r>
      <w:r w:rsidRPr="009E7276">
        <w:rPr>
          <w:szCs w:val="28"/>
          <w:vertAlign w:val="subscript"/>
        </w:rPr>
        <w:t>с</w:t>
      </w:r>
      <w:r w:rsidRPr="009E7276">
        <w:rPr>
          <w:szCs w:val="28"/>
        </w:rPr>
        <w:t xml:space="preserve"> - коэффициент отчислений по страховым взносам на обязательное пе</w:t>
      </w:r>
      <w:r w:rsidRPr="009E7276">
        <w:rPr>
          <w:szCs w:val="28"/>
        </w:rPr>
        <w:t>н</w:t>
      </w:r>
      <w:r w:rsidRPr="009E7276">
        <w:rPr>
          <w:szCs w:val="28"/>
        </w:rPr>
        <w:t>сионное страхование, обязательное социальное страхование на случай време</w:t>
      </w:r>
      <w:r w:rsidRPr="009E7276">
        <w:rPr>
          <w:szCs w:val="28"/>
        </w:rPr>
        <w:t>н</w:t>
      </w:r>
      <w:r w:rsidRPr="009E7276">
        <w:rPr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C6247A" w:rsidRPr="009E7276" w:rsidRDefault="00C6247A" w:rsidP="00C6247A">
      <w:pPr>
        <w:autoSpaceDE w:val="0"/>
        <w:autoSpaceDN w:val="0"/>
        <w:adjustRightInd w:val="0"/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t>1.1) Объем бюджетных средств i-</w:t>
      </w:r>
      <w:proofErr w:type="spellStart"/>
      <w:r w:rsidRPr="009E7276">
        <w:rPr>
          <w:szCs w:val="28"/>
        </w:rPr>
        <w:t>му</w:t>
      </w:r>
      <w:proofErr w:type="spellEnd"/>
      <w:r w:rsidRPr="009E7276">
        <w:rPr>
          <w:szCs w:val="28"/>
        </w:rPr>
        <w:t xml:space="preserve"> муниципальному образованию на финансовое обеспечение предоставления дошкольного образования в общео</w:t>
      </w:r>
      <w:r w:rsidRPr="009E7276">
        <w:rPr>
          <w:szCs w:val="28"/>
        </w:rPr>
        <w:t>б</w:t>
      </w:r>
      <w:r w:rsidRPr="009E7276">
        <w:rPr>
          <w:szCs w:val="28"/>
        </w:rPr>
        <w:t>разовательных учреждениях определяется по формуле: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20"/>
          <w:szCs w:val="28"/>
        </w:rPr>
        <w:drawing>
          <wp:inline distT="0" distB="0" distL="0" distR="0" wp14:anchorId="6F8172EE" wp14:editId="5422FA83">
            <wp:extent cx="2836545" cy="516255"/>
            <wp:effectExtent l="0" t="0" r="190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d</w:t>
      </w:r>
      <w:r w:rsidRPr="009E7276">
        <w:rPr>
          <w:szCs w:val="28"/>
          <w:vertAlign w:val="subscript"/>
        </w:rPr>
        <w:t>i</w:t>
      </w:r>
      <w:proofErr w:type="spellEnd"/>
      <w:r w:rsidRPr="009E7276">
        <w:rPr>
          <w:szCs w:val="28"/>
        </w:rPr>
        <w:t xml:space="preserve"> - объем бюджетных средств i-</w:t>
      </w:r>
      <w:proofErr w:type="spellStart"/>
      <w:r w:rsidRPr="009E7276">
        <w:rPr>
          <w:szCs w:val="28"/>
        </w:rPr>
        <w:t>му</w:t>
      </w:r>
      <w:proofErr w:type="spellEnd"/>
      <w:r w:rsidRPr="009E7276">
        <w:rPr>
          <w:szCs w:val="28"/>
        </w:rPr>
        <w:t xml:space="preserve"> муниципальному образованию на ф</w:t>
      </w:r>
      <w:r w:rsidRPr="009E7276">
        <w:rPr>
          <w:szCs w:val="28"/>
        </w:rPr>
        <w:t>и</w:t>
      </w:r>
      <w:r w:rsidRPr="009E7276">
        <w:rPr>
          <w:szCs w:val="28"/>
        </w:rPr>
        <w:t>нансовое обеспечение предоставления дошкольного образования в общеобр</w:t>
      </w:r>
      <w:r w:rsidRPr="009E7276">
        <w:rPr>
          <w:szCs w:val="28"/>
        </w:rPr>
        <w:t>а</w:t>
      </w:r>
      <w:r w:rsidRPr="009E7276">
        <w:rPr>
          <w:szCs w:val="28"/>
        </w:rPr>
        <w:t>зовательных учреждениях;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E7276">
        <w:rPr>
          <w:szCs w:val="28"/>
        </w:rPr>
        <w:t>w = 1, 2, 3, 4, 5 - возрастные группы (1 - группы для детей в возрасте до трех лет, 2 - группы для детей в возрасте трех и более лет, 3 - разновозрастные группы для детей любых двух возрастов (от двух месяцев до трех лет), 4 - ра</w:t>
      </w:r>
      <w:r w:rsidRPr="009E7276">
        <w:rPr>
          <w:szCs w:val="28"/>
        </w:rPr>
        <w:t>з</w:t>
      </w:r>
      <w:r w:rsidRPr="009E7276">
        <w:rPr>
          <w:szCs w:val="28"/>
        </w:rPr>
        <w:t>новозрастные группы для детей любых двух возрастов (от трех до семи лет), 5 - разновозрастные группы для детей любых</w:t>
      </w:r>
      <w:proofErr w:type="gramEnd"/>
      <w:r w:rsidRPr="009E7276">
        <w:rPr>
          <w:szCs w:val="28"/>
        </w:rPr>
        <w:t xml:space="preserve"> трех возрастов (от трех до семи лет);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k = 1, 2, 3 - категории воспитанников дошкольных групп общеобразов</w:t>
      </w:r>
      <w:r w:rsidRPr="009E7276">
        <w:rPr>
          <w:szCs w:val="28"/>
        </w:rPr>
        <w:t>а</w:t>
      </w:r>
      <w:r w:rsidRPr="009E7276">
        <w:rPr>
          <w:szCs w:val="28"/>
        </w:rPr>
        <w:t>тельных учреждений (1 - дети, посещающие общеразвивающие группы, 2 - дети с ограниченными возможностями здоровья и дети-инвалиды, посещающие комбинированные или компенсирующие группы, 3 - дети, посещающие озд</w:t>
      </w:r>
      <w:r w:rsidRPr="009E7276">
        <w:rPr>
          <w:szCs w:val="28"/>
        </w:rPr>
        <w:t>о</w:t>
      </w:r>
      <w:r w:rsidRPr="009E7276">
        <w:rPr>
          <w:szCs w:val="28"/>
        </w:rPr>
        <w:t>ровительные группы (для часто болеющих детей);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5CF15C90" wp14:editId="3278EC83">
            <wp:extent cx="414655" cy="33020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на финансовое обеспечение предоставления дошкольного образования в общеобразовательных учреждениях в расчете на одного воспитанника дошкольного возраста k-ой категории;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64161C27" wp14:editId="3F42F7B5">
            <wp:extent cx="414655" cy="330200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- прогнозируемая на соответствующий финансовый год числе</w:t>
      </w:r>
      <w:r w:rsidRPr="009E7276">
        <w:rPr>
          <w:szCs w:val="28"/>
        </w:rPr>
        <w:t>н</w:t>
      </w:r>
      <w:r w:rsidRPr="009E7276">
        <w:rPr>
          <w:szCs w:val="28"/>
        </w:rPr>
        <w:t>ность k-ой категории воспитанников дошкольного возраста в общеобразов</w:t>
      </w:r>
      <w:r w:rsidRPr="009E7276">
        <w:rPr>
          <w:szCs w:val="28"/>
        </w:rPr>
        <w:t>а</w:t>
      </w:r>
      <w:r w:rsidRPr="009E7276">
        <w:rPr>
          <w:szCs w:val="28"/>
        </w:rPr>
        <w:t>тельных учреждениях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образования.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1.2) Норматив расходов на одного воспитанника дошкольного возраста муниципального общеобразовательного учреждения исчисляется по формуле: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4"/>
          <w:szCs w:val="28"/>
        </w:rPr>
        <w:drawing>
          <wp:inline distT="0" distB="0" distL="0" distR="0" wp14:anchorId="0725B80B" wp14:editId="4D1236F1">
            <wp:extent cx="1871345" cy="363855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4ED29730" wp14:editId="7FFEEBE4">
            <wp:extent cx="465455" cy="330200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по заработной плате в расчете на одного во</w:t>
      </w:r>
      <w:r w:rsidRPr="009E7276">
        <w:rPr>
          <w:szCs w:val="28"/>
        </w:rPr>
        <w:t>с</w:t>
      </w:r>
      <w:r w:rsidRPr="009E7276">
        <w:rPr>
          <w:szCs w:val="28"/>
        </w:rPr>
        <w:t>питанника k-ой категории w-возрастной группы;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4"/>
          <w:szCs w:val="28"/>
        </w:rPr>
        <w:drawing>
          <wp:inline distT="0" distB="0" distL="0" distR="0" wp14:anchorId="71AC99C3" wp14:editId="0593CB80">
            <wp:extent cx="465455" cy="36385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 - расходы на обеспечение </w:t>
      </w:r>
      <w:proofErr w:type="spellStart"/>
      <w:r w:rsidRPr="009E7276">
        <w:rPr>
          <w:szCs w:val="28"/>
        </w:rPr>
        <w:t>воспитательно</w:t>
      </w:r>
      <w:proofErr w:type="spellEnd"/>
      <w:r w:rsidRPr="009E7276">
        <w:rPr>
          <w:szCs w:val="28"/>
        </w:rPr>
        <w:t>-образовательного проце</w:t>
      </w:r>
      <w:r w:rsidRPr="009E7276">
        <w:rPr>
          <w:szCs w:val="28"/>
        </w:rPr>
        <w:t>с</w:t>
      </w:r>
      <w:r w:rsidRPr="009E7276">
        <w:rPr>
          <w:szCs w:val="28"/>
        </w:rPr>
        <w:t>са, определяемые в равном объеме на каждого воспитанника независимо от к</w:t>
      </w:r>
      <w:r w:rsidRPr="009E7276">
        <w:rPr>
          <w:szCs w:val="28"/>
        </w:rPr>
        <w:t>а</w:t>
      </w:r>
      <w:r w:rsidRPr="009E7276">
        <w:rPr>
          <w:szCs w:val="28"/>
        </w:rPr>
        <w:t>тегории и возрастной группы в общеобразовательных учреждениях и составл</w:t>
      </w:r>
      <w:r w:rsidRPr="009E7276">
        <w:rPr>
          <w:szCs w:val="28"/>
        </w:rPr>
        <w:t>я</w:t>
      </w:r>
      <w:r w:rsidRPr="009E7276">
        <w:rPr>
          <w:szCs w:val="28"/>
        </w:rPr>
        <w:t>ющие 385 рублей.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lastRenderedPageBreak/>
        <w:t>1.3) Норматив расходов по заработной плате в расчете на одного восп</w:t>
      </w:r>
      <w:r w:rsidRPr="009E7276">
        <w:rPr>
          <w:szCs w:val="28"/>
        </w:rPr>
        <w:t>и</w:t>
      </w:r>
      <w:r w:rsidRPr="009E7276">
        <w:rPr>
          <w:szCs w:val="28"/>
        </w:rPr>
        <w:t>танника k-ой категории w-возрастной группы определяется по следующей формуле: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46"/>
          <w:szCs w:val="28"/>
        </w:rPr>
        <w:drawing>
          <wp:inline distT="0" distB="0" distL="0" distR="0" wp14:anchorId="11F29225" wp14:editId="21DD421A">
            <wp:extent cx="3801745" cy="998855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745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О</w:t>
      </w:r>
      <w:r w:rsidRPr="009E7276">
        <w:rPr>
          <w:szCs w:val="28"/>
          <w:vertAlign w:val="subscript"/>
        </w:rPr>
        <w:t>г</w:t>
      </w:r>
      <w:proofErr w:type="spellEnd"/>
      <w:r w:rsidRPr="009E7276">
        <w:rPr>
          <w:szCs w:val="28"/>
          <w:vertAlign w:val="subscript"/>
        </w:rPr>
        <w:t xml:space="preserve">, </w:t>
      </w:r>
      <w:proofErr w:type="gramStart"/>
      <w:r w:rsidRPr="009E7276">
        <w:rPr>
          <w:szCs w:val="28"/>
          <w:vertAlign w:val="subscript"/>
        </w:rPr>
        <w:t>с</w:t>
      </w:r>
      <w:proofErr w:type="gramEnd"/>
      <w:r w:rsidRPr="009E7276">
        <w:rPr>
          <w:szCs w:val="28"/>
        </w:rPr>
        <w:t xml:space="preserve"> - средний по области оклад воспитателя в месяц в общеобразовател</w:t>
      </w:r>
      <w:r w:rsidRPr="009E7276">
        <w:rPr>
          <w:szCs w:val="28"/>
        </w:rPr>
        <w:t>ь</w:t>
      </w:r>
      <w:r w:rsidRPr="009E7276">
        <w:rPr>
          <w:szCs w:val="28"/>
        </w:rPr>
        <w:t>ных учреждениях городских и сельских населенных пунктов (на территориях, в которых установлен повышающий коэффициент к заработной плате за работу в пустынной и безводной местности, с учетом указанного коэффициента);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>зам</w:t>
      </w:r>
      <w:proofErr w:type="spellEnd"/>
      <w:r w:rsidRPr="009E7276">
        <w:rPr>
          <w:szCs w:val="28"/>
          <w:vertAlign w:val="subscript"/>
        </w:rPr>
        <w:t>.</w:t>
      </w:r>
      <w:r w:rsidRPr="009E7276">
        <w:rPr>
          <w:szCs w:val="28"/>
        </w:rPr>
        <w:t xml:space="preserve"> - коэффициент замены на период очередных отпусков работников дошкольных групп, равный 1,083;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Т</w:t>
      </w:r>
      <w:proofErr w:type="gramStart"/>
      <w:r w:rsidRPr="009E7276">
        <w:rPr>
          <w:szCs w:val="28"/>
          <w:vertAlign w:val="subscript"/>
        </w:rPr>
        <w:t>k</w:t>
      </w:r>
      <w:proofErr w:type="spellEnd"/>
      <w:proofErr w:type="gramEnd"/>
      <w:r w:rsidRPr="009E7276">
        <w:rPr>
          <w:szCs w:val="28"/>
        </w:rPr>
        <w:t xml:space="preserve"> - среднее число часов нахождения воспитанника k-ой категории в д</w:t>
      </w:r>
      <w:r w:rsidRPr="009E7276">
        <w:rPr>
          <w:szCs w:val="28"/>
        </w:rPr>
        <w:t>о</w:t>
      </w:r>
      <w:r w:rsidRPr="009E7276">
        <w:rPr>
          <w:szCs w:val="28"/>
        </w:rPr>
        <w:t>школьной группе общеобразовательного учреждения;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D</w:t>
      </w:r>
      <w:r w:rsidRPr="009E7276">
        <w:rPr>
          <w:szCs w:val="28"/>
          <w:vertAlign w:val="subscript"/>
        </w:rPr>
        <w:t>k</w:t>
      </w:r>
      <w:proofErr w:type="spellEnd"/>
      <w:r w:rsidRPr="009E7276">
        <w:rPr>
          <w:szCs w:val="28"/>
        </w:rPr>
        <w:t> - плановое количество дней посещения воспитанником общеобразов</w:t>
      </w:r>
      <w:r w:rsidRPr="009E7276">
        <w:rPr>
          <w:szCs w:val="28"/>
        </w:rPr>
        <w:t>а</w:t>
      </w:r>
      <w:r w:rsidRPr="009E7276">
        <w:rPr>
          <w:szCs w:val="28"/>
        </w:rPr>
        <w:t>тельного учреждения в год;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>стим</w:t>
      </w:r>
      <w:proofErr w:type="spellEnd"/>
      <w:r w:rsidRPr="009E7276">
        <w:rPr>
          <w:szCs w:val="28"/>
          <w:vertAlign w:val="subscript"/>
        </w:rPr>
        <w:t>.</w:t>
      </w:r>
      <w:r w:rsidRPr="009E7276">
        <w:rPr>
          <w:szCs w:val="28"/>
        </w:rPr>
        <w:t xml:space="preserve"> - коэффициент стимулирующих выплат, равный 1,3;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>всп</w:t>
      </w:r>
      <w:proofErr w:type="spellEnd"/>
      <w:r w:rsidRPr="009E7276">
        <w:rPr>
          <w:szCs w:val="28"/>
          <w:vertAlign w:val="subscript"/>
        </w:rPr>
        <w:t>.</w:t>
      </w:r>
      <w:r w:rsidRPr="009E7276">
        <w:rPr>
          <w:szCs w:val="28"/>
        </w:rPr>
        <w:t xml:space="preserve"> - коэффициент увеличения фонда оплаты труда административно-управленческого, учебно-вспомогательного и обслуживающего персонала, ра</w:t>
      </w:r>
      <w:r w:rsidRPr="009E7276">
        <w:rPr>
          <w:szCs w:val="28"/>
        </w:rPr>
        <w:t>в</w:t>
      </w:r>
      <w:r w:rsidRPr="009E7276">
        <w:rPr>
          <w:szCs w:val="28"/>
        </w:rPr>
        <w:t>ный 2. Доля расходов на фонд оплаты труда административно-управленческого, учебно-вспомогательного и обслуживающего персонала определена на уровне 50 процентов от общего фонда оплаты труда работников дошкольных групп в общеобразовательных учреждениях, реализующих осно</w:t>
      </w:r>
      <w:r w:rsidRPr="009E7276">
        <w:rPr>
          <w:szCs w:val="28"/>
        </w:rPr>
        <w:t>в</w:t>
      </w:r>
      <w:r w:rsidRPr="009E7276">
        <w:rPr>
          <w:szCs w:val="28"/>
        </w:rPr>
        <w:t>ную общеобразовательную программу дошкольного образования;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>комп</w:t>
      </w:r>
      <w:proofErr w:type="spellEnd"/>
      <w:r w:rsidRPr="009E7276">
        <w:rPr>
          <w:szCs w:val="28"/>
          <w:vertAlign w:val="subscript"/>
        </w:rPr>
        <w:t>.</w:t>
      </w:r>
      <w:r w:rsidRPr="009E7276">
        <w:rPr>
          <w:szCs w:val="28"/>
        </w:rPr>
        <w:t xml:space="preserve"> - коэффициент, учитывающий выплаты компенсационного характ</w:t>
      </w:r>
      <w:r w:rsidRPr="009E7276">
        <w:rPr>
          <w:szCs w:val="28"/>
        </w:rPr>
        <w:t>е</w:t>
      </w:r>
      <w:r w:rsidRPr="009E7276">
        <w:rPr>
          <w:szCs w:val="28"/>
        </w:rPr>
        <w:t>ра, равный 1,05;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>гр</w:t>
      </w:r>
      <w:proofErr w:type="spellEnd"/>
      <w:r w:rsidRPr="009E7276">
        <w:rPr>
          <w:szCs w:val="28"/>
          <w:vertAlign w:val="subscript"/>
        </w:rPr>
        <w:t>.</w:t>
      </w:r>
      <w:r w:rsidRPr="009E7276">
        <w:rPr>
          <w:szCs w:val="28"/>
        </w:rPr>
        <w:t xml:space="preserve"> - коэффициенты удорожания групп в зависимости от категории во</w:t>
      </w:r>
      <w:r w:rsidRPr="009E7276">
        <w:rPr>
          <w:szCs w:val="28"/>
        </w:rPr>
        <w:t>с</w:t>
      </w:r>
      <w:r w:rsidRPr="009E7276">
        <w:rPr>
          <w:szCs w:val="28"/>
        </w:rPr>
        <w:t xml:space="preserve">питанников, приведенные в </w:t>
      </w:r>
      <w:hyperlink w:anchor="Par180" w:history="1">
        <w:r w:rsidRPr="009E7276">
          <w:rPr>
            <w:szCs w:val="28"/>
          </w:rPr>
          <w:t>таблице 1</w:t>
        </w:r>
      </w:hyperlink>
      <w:r w:rsidRPr="009E7276">
        <w:rPr>
          <w:szCs w:val="28"/>
        </w:rPr>
        <w:t>;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Cs w:val="28"/>
        </w:rPr>
      </w:pPr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>с</w:t>
      </w:r>
      <w:r w:rsidRPr="009E7276">
        <w:rPr>
          <w:szCs w:val="28"/>
        </w:rPr>
        <w:t xml:space="preserve"> - коэффициент отчислений по страховым взносам на обязательное пе</w:t>
      </w:r>
      <w:r w:rsidRPr="009E7276">
        <w:rPr>
          <w:szCs w:val="28"/>
        </w:rPr>
        <w:t>н</w:t>
      </w:r>
      <w:r w:rsidRPr="009E7276">
        <w:rPr>
          <w:szCs w:val="28"/>
        </w:rPr>
        <w:t>сионное страхование, обязательное социальное страхование на случай време</w:t>
      </w:r>
      <w:r w:rsidRPr="009E7276">
        <w:rPr>
          <w:szCs w:val="28"/>
        </w:rPr>
        <w:t>н</w:t>
      </w:r>
      <w:r w:rsidRPr="009E7276">
        <w:rPr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Y</w:t>
      </w:r>
      <w:r w:rsidRPr="009E7276">
        <w:rPr>
          <w:szCs w:val="28"/>
          <w:vertAlign w:val="subscript"/>
        </w:rPr>
        <w:t>vk</w:t>
      </w:r>
      <w:proofErr w:type="spellEnd"/>
      <w:r w:rsidRPr="009E7276">
        <w:rPr>
          <w:szCs w:val="28"/>
        </w:rPr>
        <w:t xml:space="preserve"> - среднемесячная нагрузка одного воспитателя в соответствии с зак</w:t>
      </w:r>
      <w:r w:rsidRPr="009E7276">
        <w:rPr>
          <w:szCs w:val="28"/>
        </w:rPr>
        <w:t>о</w:t>
      </w:r>
      <w:r w:rsidRPr="009E7276">
        <w:rPr>
          <w:szCs w:val="28"/>
        </w:rPr>
        <w:t>нодательством при работе с воспитанниками k-ой категории;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N</w:t>
      </w:r>
      <w:r w:rsidRPr="009E7276">
        <w:rPr>
          <w:szCs w:val="28"/>
          <w:vertAlign w:val="subscript"/>
        </w:rPr>
        <w:t>vk</w:t>
      </w:r>
      <w:proofErr w:type="spellEnd"/>
      <w:r w:rsidRPr="009E7276">
        <w:rPr>
          <w:szCs w:val="28"/>
        </w:rPr>
        <w:t xml:space="preserve"> - нормативная наполняемость дошкольной группы для k-ой категории </w:t>
      </w:r>
      <w:r w:rsidRPr="009E7276">
        <w:rPr>
          <w:spacing w:val="-6"/>
          <w:szCs w:val="28"/>
        </w:rPr>
        <w:t xml:space="preserve">воспитанников в общеобразовательных учреждениях в соответствии с </w:t>
      </w:r>
      <w:hyperlink w:anchor="Par191" w:history="1">
        <w:r w:rsidRPr="009E7276">
          <w:rPr>
            <w:spacing w:val="-6"/>
            <w:szCs w:val="28"/>
          </w:rPr>
          <w:t>таблицей 2</w:t>
        </w:r>
      </w:hyperlink>
      <w:r w:rsidRPr="009E7276">
        <w:rPr>
          <w:szCs w:val="28"/>
        </w:rPr>
        <w:t>;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К</w:t>
      </w:r>
      <w:proofErr w:type="gramEnd"/>
      <w:r w:rsidRPr="009E7276">
        <w:rPr>
          <w:szCs w:val="28"/>
          <w:vertAlign w:val="subscript"/>
        </w:rPr>
        <w:t>ir</w:t>
      </w:r>
      <w:proofErr w:type="spellEnd"/>
      <w:r w:rsidRPr="009E7276">
        <w:rPr>
          <w:szCs w:val="28"/>
        </w:rPr>
        <w:t> - коэффициент индексации (увеличения) окладов работников д</w:t>
      </w:r>
      <w:r w:rsidRPr="009E7276">
        <w:rPr>
          <w:szCs w:val="28"/>
        </w:rPr>
        <w:t>о</w:t>
      </w:r>
      <w:r w:rsidRPr="009E7276">
        <w:rPr>
          <w:szCs w:val="28"/>
        </w:rPr>
        <w:t>школьных групп муниципальных общеобразовательных учреждений, соотве</w:t>
      </w:r>
      <w:r w:rsidRPr="009E7276">
        <w:rPr>
          <w:szCs w:val="28"/>
        </w:rPr>
        <w:t>т</w:t>
      </w:r>
      <w:r w:rsidRPr="009E7276">
        <w:rPr>
          <w:szCs w:val="28"/>
        </w:rPr>
        <w:t>ствующий размеру индексации должностных окладов (окладов) работников государственных казенных и бюджетных учреждений области, установленному Правительством области.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right"/>
        <w:outlineLvl w:val="0"/>
        <w:rPr>
          <w:szCs w:val="28"/>
        </w:rPr>
      </w:pPr>
      <w:r w:rsidRPr="009E7276">
        <w:rPr>
          <w:szCs w:val="28"/>
        </w:rPr>
        <w:t>Таблица 1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 w:val="18"/>
          <w:szCs w:val="18"/>
        </w:rPr>
      </w:pP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jc w:val="center"/>
        <w:rPr>
          <w:szCs w:val="28"/>
        </w:rPr>
      </w:pPr>
      <w:bookmarkStart w:id="1" w:name="Par180"/>
      <w:bookmarkEnd w:id="1"/>
      <w:r w:rsidRPr="009E7276">
        <w:rPr>
          <w:szCs w:val="28"/>
        </w:rPr>
        <w:t>Коэффициенты удорожания по видам групп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center"/>
        <w:rPr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20"/>
        <w:gridCol w:w="3650"/>
      </w:tblGrid>
      <w:tr w:rsidR="00C6247A" w:rsidRPr="009E7276" w:rsidTr="00BB56D4">
        <w:tc>
          <w:tcPr>
            <w:tcW w:w="592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lastRenderedPageBreak/>
              <w:t>Виды групп</w:t>
            </w:r>
          </w:p>
        </w:tc>
        <w:tc>
          <w:tcPr>
            <w:tcW w:w="365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 xml:space="preserve">Коэффициенты удорожания услуги </w:t>
            </w:r>
          </w:p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по видам групп</w:t>
            </w:r>
          </w:p>
        </w:tc>
      </w:tr>
      <w:tr w:rsidR="00C6247A" w:rsidRPr="009E7276" w:rsidTr="00BB56D4">
        <w:tc>
          <w:tcPr>
            <w:tcW w:w="592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16" w:lineRule="auto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 xml:space="preserve">Общеразвивающие, </w:t>
            </w:r>
            <w:proofErr w:type="gramStart"/>
            <w:r w:rsidRPr="009E7276">
              <w:rPr>
                <w:sz w:val="20"/>
                <w:szCs w:val="20"/>
              </w:rPr>
              <w:t>оздоровительные</w:t>
            </w:r>
            <w:proofErr w:type="gramEnd"/>
            <w:r w:rsidRPr="009E7276">
              <w:rPr>
                <w:sz w:val="20"/>
                <w:szCs w:val="20"/>
              </w:rPr>
              <w:t xml:space="preserve"> (для часто болеющих детей)</w:t>
            </w:r>
          </w:p>
        </w:tc>
        <w:tc>
          <w:tcPr>
            <w:tcW w:w="365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</w:t>
            </w:r>
          </w:p>
        </w:tc>
      </w:tr>
      <w:tr w:rsidR="00C6247A" w:rsidRPr="009E7276" w:rsidTr="00BB56D4">
        <w:tc>
          <w:tcPr>
            <w:tcW w:w="592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16" w:lineRule="auto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Комбинированные или компенсирующие</w:t>
            </w:r>
          </w:p>
        </w:tc>
        <w:tc>
          <w:tcPr>
            <w:tcW w:w="365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1,2</w:t>
            </w:r>
          </w:p>
        </w:tc>
      </w:tr>
    </w:tbl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center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spacing w:line="204" w:lineRule="auto"/>
        <w:ind w:firstLine="709"/>
        <w:jc w:val="right"/>
        <w:outlineLvl w:val="0"/>
        <w:rPr>
          <w:szCs w:val="28"/>
        </w:rPr>
      </w:pPr>
      <w:r w:rsidRPr="009E7276">
        <w:rPr>
          <w:szCs w:val="28"/>
        </w:rPr>
        <w:t>Таблица 2</w:t>
      </w:r>
    </w:p>
    <w:p w:rsidR="00C6247A" w:rsidRPr="009E7276" w:rsidRDefault="00C6247A" w:rsidP="00C6247A">
      <w:pPr>
        <w:autoSpaceDE w:val="0"/>
        <w:autoSpaceDN w:val="0"/>
        <w:adjustRightInd w:val="0"/>
        <w:spacing w:line="204" w:lineRule="auto"/>
        <w:ind w:firstLine="709"/>
        <w:jc w:val="both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spacing w:line="204" w:lineRule="auto"/>
        <w:jc w:val="center"/>
        <w:rPr>
          <w:spacing w:val="-4"/>
          <w:szCs w:val="28"/>
        </w:rPr>
      </w:pPr>
      <w:bookmarkStart w:id="2" w:name="Par191"/>
      <w:bookmarkEnd w:id="2"/>
      <w:r w:rsidRPr="009E7276">
        <w:rPr>
          <w:spacing w:val="-4"/>
          <w:szCs w:val="28"/>
        </w:rPr>
        <w:t>Показатели наполняемости групп, используемые для расчета нормативов на одн</w:t>
      </w:r>
      <w:r w:rsidRPr="009E7276">
        <w:rPr>
          <w:spacing w:val="-4"/>
          <w:szCs w:val="28"/>
        </w:rPr>
        <w:t>о</w:t>
      </w:r>
      <w:r w:rsidRPr="009E7276">
        <w:rPr>
          <w:spacing w:val="-4"/>
          <w:szCs w:val="28"/>
        </w:rPr>
        <w:t>го воспитанника дошкольного возраста в общеобразовательных учреждениях</w:t>
      </w:r>
    </w:p>
    <w:p w:rsidR="00C6247A" w:rsidRPr="009E7276" w:rsidRDefault="00C6247A" w:rsidP="00C6247A">
      <w:pPr>
        <w:autoSpaceDE w:val="0"/>
        <w:autoSpaceDN w:val="0"/>
        <w:adjustRightInd w:val="0"/>
        <w:spacing w:line="204" w:lineRule="auto"/>
        <w:ind w:firstLine="709"/>
        <w:jc w:val="center"/>
        <w:rPr>
          <w:spacing w:val="-10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505"/>
        <w:gridCol w:w="1294"/>
        <w:gridCol w:w="1294"/>
        <w:gridCol w:w="1010"/>
        <w:gridCol w:w="2091"/>
      </w:tblGrid>
      <w:tr w:rsidR="00C6247A" w:rsidRPr="009E7276" w:rsidTr="00BB56D4">
        <w:tc>
          <w:tcPr>
            <w:tcW w:w="7479" w:type="dxa"/>
            <w:gridSpan w:val="6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pacing w:val="-10"/>
                <w:szCs w:val="28"/>
              </w:rPr>
            </w:pPr>
            <w:r w:rsidRPr="009E7276">
              <w:rPr>
                <w:sz w:val="20"/>
                <w:szCs w:val="20"/>
              </w:rPr>
              <w:t>Наполняемость общеразвивающих групп, чел.</w:t>
            </w:r>
          </w:p>
        </w:tc>
        <w:tc>
          <w:tcPr>
            <w:tcW w:w="2091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pacing w:val="-10"/>
                <w:szCs w:val="28"/>
              </w:rPr>
            </w:pPr>
            <w:r w:rsidRPr="009E7276">
              <w:rPr>
                <w:sz w:val="20"/>
                <w:szCs w:val="20"/>
              </w:rPr>
              <w:t>Наполняемость ко</w:t>
            </w:r>
            <w:r w:rsidRPr="009E7276">
              <w:rPr>
                <w:sz w:val="20"/>
                <w:szCs w:val="20"/>
              </w:rPr>
              <w:t>м</w:t>
            </w:r>
            <w:r w:rsidRPr="009E7276">
              <w:rPr>
                <w:sz w:val="20"/>
                <w:szCs w:val="20"/>
              </w:rPr>
              <w:t>бинированных, ко</w:t>
            </w:r>
            <w:r w:rsidRPr="009E7276">
              <w:rPr>
                <w:sz w:val="20"/>
                <w:szCs w:val="20"/>
              </w:rPr>
              <w:t>м</w:t>
            </w:r>
            <w:r w:rsidRPr="009E7276">
              <w:rPr>
                <w:sz w:val="20"/>
                <w:szCs w:val="20"/>
              </w:rPr>
              <w:t>пенсирующих, озд</w:t>
            </w:r>
            <w:r w:rsidRPr="009E7276">
              <w:rPr>
                <w:sz w:val="20"/>
                <w:szCs w:val="20"/>
              </w:rPr>
              <w:t>о</w:t>
            </w:r>
            <w:r w:rsidRPr="009E7276">
              <w:rPr>
                <w:sz w:val="20"/>
                <w:szCs w:val="20"/>
              </w:rPr>
              <w:t>ровительных (для часто болеющих д</w:t>
            </w:r>
            <w:r w:rsidRPr="009E7276">
              <w:rPr>
                <w:sz w:val="20"/>
                <w:szCs w:val="20"/>
              </w:rPr>
              <w:t>е</w:t>
            </w:r>
            <w:r w:rsidRPr="009E7276">
              <w:rPr>
                <w:sz w:val="20"/>
                <w:szCs w:val="20"/>
              </w:rPr>
              <w:t>тей) групп, чел.</w:t>
            </w:r>
          </w:p>
        </w:tc>
      </w:tr>
      <w:tr w:rsidR="00C6247A" w:rsidRPr="009E7276" w:rsidTr="00BB56D4">
        <w:tc>
          <w:tcPr>
            <w:tcW w:w="1101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 возрасте до трех лет</w:t>
            </w:r>
          </w:p>
        </w:tc>
        <w:tc>
          <w:tcPr>
            <w:tcW w:w="1275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 возрасте трех и б</w:t>
            </w:r>
            <w:r w:rsidRPr="009E7276">
              <w:rPr>
                <w:sz w:val="20"/>
                <w:szCs w:val="20"/>
              </w:rPr>
              <w:t>о</w:t>
            </w:r>
            <w:r w:rsidRPr="009E7276">
              <w:rPr>
                <w:sz w:val="20"/>
                <w:szCs w:val="20"/>
              </w:rPr>
              <w:t>лее лет</w:t>
            </w:r>
          </w:p>
        </w:tc>
        <w:tc>
          <w:tcPr>
            <w:tcW w:w="1505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ind w:left="-35" w:right="-21"/>
              <w:jc w:val="center"/>
              <w:rPr>
                <w:sz w:val="20"/>
                <w:szCs w:val="20"/>
              </w:rPr>
            </w:pPr>
            <w:proofErr w:type="gramStart"/>
            <w:r w:rsidRPr="009E7276">
              <w:rPr>
                <w:sz w:val="20"/>
                <w:szCs w:val="20"/>
              </w:rPr>
              <w:t>разновозрас</w:t>
            </w:r>
            <w:r w:rsidRPr="009E7276">
              <w:rPr>
                <w:sz w:val="20"/>
                <w:szCs w:val="20"/>
              </w:rPr>
              <w:t>т</w:t>
            </w:r>
            <w:r w:rsidRPr="009E7276">
              <w:rPr>
                <w:sz w:val="20"/>
                <w:szCs w:val="20"/>
              </w:rPr>
              <w:t>ные</w:t>
            </w:r>
            <w:proofErr w:type="gramEnd"/>
            <w:r w:rsidRPr="009E7276">
              <w:rPr>
                <w:sz w:val="20"/>
                <w:szCs w:val="20"/>
              </w:rPr>
              <w:t xml:space="preserve"> группы для детей л</w:t>
            </w:r>
            <w:r w:rsidRPr="009E7276">
              <w:rPr>
                <w:sz w:val="20"/>
                <w:szCs w:val="20"/>
              </w:rPr>
              <w:t>ю</w:t>
            </w:r>
            <w:r w:rsidRPr="009E7276">
              <w:rPr>
                <w:sz w:val="20"/>
                <w:szCs w:val="20"/>
              </w:rPr>
              <w:t>бых двух во</w:t>
            </w:r>
            <w:r w:rsidRPr="009E7276">
              <w:rPr>
                <w:sz w:val="20"/>
                <w:szCs w:val="20"/>
              </w:rPr>
              <w:t>з</w:t>
            </w:r>
            <w:r w:rsidRPr="009E7276">
              <w:rPr>
                <w:sz w:val="20"/>
                <w:szCs w:val="20"/>
              </w:rPr>
              <w:t>растов (от двух месяцев до трех лет)</w:t>
            </w:r>
          </w:p>
        </w:tc>
        <w:tc>
          <w:tcPr>
            <w:tcW w:w="1294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ind w:left="-35" w:right="-21"/>
              <w:jc w:val="center"/>
              <w:rPr>
                <w:sz w:val="20"/>
                <w:szCs w:val="20"/>
              </w:rPr>
            </w:pPr>
            <w:proofErr w:type="gramStart"/>
            <w:r w:rsidRPr="009E7276">
              <w:rPr>
                <w:sz w:val="20"/>
                <w:szCs w:val="20"/>
              </w:rPr>
              <w:t>разново</w:t>
            </w:r>
            <w:r w:rsidRPr="009E7276">
              <w:rPr>
                <w:sz w:val="20"/>
                <w:szCs w:val="20"/>
              </w:rPr>
              <w:t>з</w:t>
            </w:r>
            <w:r w:rsidRPr="009E7276">
              <w:rPr>
                <w:sz w:val="20"/>
                <w:szCs w:val="20"/>
              </w:rPr>
              <w:t>растные</w:t>
            </w:r>
            <w:proofErr w:type="gramEnd"/>
            <w:r w:rsidRPr="009E7276">
              <w:rPr>
                <w:sz w:val="20"/>
                <w:szCs w:val="20"/>
              </w:rPr>
              <w:t xml:space="preserve"> группы для детей любых двух возра</w:t>
            </w:r>
            <w:r w:rsidRPr="009E7276">
              <w:rPr>
                <w:sz w:val="20"/>
                <w:szCs w:val="20"/>
              </w:rPr>
              <w:t>с</w:t>
            </w:r>
            <w:r w:rsidRPr="009E7276">
              <w:rPr>
                <w:sz w:val="20"/>
                <w:szCs w:val="20"/>
              </w:rPr>
              <w:t>тов (от трех до семи лет)</w:t>
            </w:r>
          </w:p>
        </w:tc>
        <w:tc>
          <w:tcPr>
            <w:tcW w:w="1294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ind w:left="-35" w:right="-21"/>
              <w:jc w:val="center"/>
              <w:rPr>
                <w:sz w:val="20"/>
                <w:szCs w:val="20"/>
              </w:rPr>
            </w:pPr>
            <w:proofErr w:type="gramStart"/>
            <w:r w:rsidRPr="009E7276">
              <w:rPr>
                <w:sz w:val="20"/>
                <w:szCs w:val="20"/>
              </w:rPr>
              <w:t>разново</w:t>
            </w:r>
            <w:r w:rsidRPr="009E7276">
              <w:rPr>
                <w:sz w:val="20"/>
                <w:szCs w:val="20"/>
              </w:rPr>
              <w:t>з</w:t>
            </w:r>
            <w:r w:rsidRPr="009E7276">
              <w:rPr>
                <w:sz w:val="20"/>
                <w:szCs w:val="20"/>
              </w:rPr>
              <w:t>растные</w:t>
            </w:r>
            <w:proofErr w:type="gramEnd"/>
            <w:r w:rsidRPr="009E7276">
              <w:rPr>
                <w:sz w:val="20"/>
                <w:szCs w:val="20"/>
              </w:rPr>
              <w:t xml:space="preserve"> группы для детей любых трех возра</w:t>
            </w:r>
            <w:r w:rsidRPr="009E7276">
              <w:rPr>
                <w:sz w:val="20"/>
                <w:szCs w:val="20"/>
              </w:rPr>
              <w:t>с</w:t>
            </w:r>
            <w:r w:rsidRPr="009E7276">
              <w:rPr>
                <w:sz w:val="20"/>
                <w:szCs w:val="20"/>
              </w:rPr>
              <w:t>тов (от трех до семи лет)</w:t>
            </w:r>
          </w:p>
        </w:tc>
        <w:tc>
          <w:tcPr>
            <w:tcW w:w="101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 во</w:t>
            </w:r>
            <w:r w:rsidRPr="009E7276">
              <w:rPr>
                <w:sz w:val="20"/>
                <w:szCs w:val="20"/>
              </w:rPr>
              <w:t>з</w:t>
            </w:r>
            <w:r w:rsidRPr="009E7276">
              <w:rPr>
                <w:sz w:val="20"/>
                <w:szCs w:val="20"/>
              </w:rPr>
              <w:t>расте до трех лет</w:t>
            </w:r>
          </w:p>
        </w:tc>
        <w:tc>
          <w:tcPr>
            <w:tcW w:w="2091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 xml:space="preserve">в возрасте трех </w:t>
            </w:r>
          </w:p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и более лет</w:t>
            </w:r>
          </w:p>
        </w:tc>
      </w:tr>
      <w:tr w:rsidR="00C6247A" w:rsidRPr="009E7276" w:rsidTr="00BB56D4">
        <w:tc>
          <w:tcPr>
            <w:tcW w:w="1101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20</w:t>
            </w:r>
          </w:p>
        </w:tc>
        <w:tc>
          <w:tcPr>
            <w:tcW w:w="1505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8</w:t>
            </w:r>
          </w:p>
        </w:tc>
        <w:tc>
          <w:tcPr>
            <w:tcW w:w="1294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  <w:tc>
          <w:tcPr>
            <w:tcW w:w="1294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10</w:t>
            </w:r>
          </w:p>
        </w:tc>
        <w:tc>
          <w:tcPr>
            <w:tcW w:w="101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10</w:t>
            </w:r>
          </w:p>
        </w:tc>
        <w:tc>
          <w:tcPr>
            <w:tcW w:w="2091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</w:tr>
    </w:tbl>
    <w:p w:rsidR="00C6247A" w:rsidRPr="009E7276" w:rsidRDefault="00C6247A" w:rsidP="00C6247A">
      <w:pPr>
        <w:autoSpaceDE w:val="0"/>
        <w:autoSpaceDN w:val="0"/>
        <w:adjustRightInd w:val="0"/>
        <w:spacing w:line="204" w:lineRule="auto"/>
        <w:ind w:firstLine="709"/>
        <w:jc w:val="both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2) Норматив финансового обеспечения образовательной деятельности в расчете на одного обучающегося определяется на основе: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pacing w:val="-6"/>
          <w:szCs w:val="28"/>
        </w:rPr>
      </w:pPr>
      <w:r w:rsidRPr="009E7276">
        <w:rPr>
          <w:spacing w:val="-6"/>
          <w:szCs w:val="28"/>
        </w:rPr>
        <w:t>стандартной (базовой) стоимости педагогической услуги по количеству об</w:t>
      </w:r>
      <w:r w:rsidRPr="009E7276">
        <w:rPr>
          <w:spacing w:val="-6"/>
          <w:szCs w:val="28"/>
        </w:rPr>
        <w:t>я</w:t>
      </w:r>
      <w:r w:rsidRPr="009E7276">
        <w:rPr>
          <w:spacing w:val="-6"/>
          <w:szCs w:val="28"/>
        </w:rPr>
        <w:t>зательных часов базисного учебного плана, утвержденного в установленном поря</w:t>
      </w:r>
      <w:r w:rsidRPr="009E7276">
        <w:rPr>
          <w:spacing w:val="-6"/>
          <w:szCs w:val="28"/>
        </w:rPr>
        <w:t>д</w:t>
      </w:r>
      <w:r w:rsidRPr="009E7276">
        <w:rPr>
          <w:spacing w:val="-6"/>
          <w:szCs w:val="28"/>
        </w:rPr>
        <w:t>ке, с учетом среднего по области оклада педагогического работника, непосре</w:t>
      </w:r>
      <w:r w:rsidRPr="009E7276">
        <w:rPr>
          <w:spacing w:val="-6"/>
          <w:szCs w:val="28"/>
        </w:rPr>
        <w:t>д</w:t>
      </w:r>
      <w:r w:rsidRPr="009E7276">
        <w:rPr>
          <w:spacing w:val="-6"/>
          <w:szCs w:val="28"/>
        </w:rPr>
        <w:t>ственно осуществляющего учебный процесс в общеобразовательных классах;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нормативного соотношения в фонде оплаты труда педагогического, а</w:t>
      </w:r>
      <w:r w:rsidRPr="009E7276">
        <w:rPr>
          <w:szCs w:val="28"/>
        </w:rPr>
        <w:t>д</w:t>
      </w:r>
      <w:r w:rsidRPr="009E7276">
        <w:rPr>
          <w:szCs w:val="28"/>
        </w:rPr>
        <w:t>министративного, учебно-вспомогательного и обслуживающего персонала;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коэффициентов удорожания педагогической услуги для ступеней образ</w:t>
      </w:r>
      <w:r w:rsidRPr="009E7276">
        <w:rPr>
          <w:szCs w:val="28"/>
        </w:rPr>
        <w:t>о</w:t>
      </w:r>
      <w:r w:rsidRPr="009E7276">
        <w:rPr>
          <w:szCs w:val="28"/>
        </w:rPr>
        <w:t>вания и видов классов (программ);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pacing w:val="-6"/>
          <w:szCs w:val="28"/>
        </w:rPr>
      </w:pPr>
      <w:r w:rsidRPr="009E7276">
        <w:rPr>
          <w:spacing w:val="-6"/>
          <w:szCs w:val="28"/>
        </w:rPr>
        <w:t>расходов на обеспечение учебного процесса (учебники и учебные пособия, технические средства обучения, расходные материалы и хозяйственные нужды).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pacing w:val="-6"/>
          <w:szCs w:val="28"/>
        </w:rPr>
      </w:pPr>
      <w:r w:rsidRPr="009E7276">
        <w:rPr>
          <w:spacing w:val="-6"/>
          <w:szCs w:val="28"/>
        </w:rPr>
        <w:t>3) Расчет нормативов финансового обеспечения образовательной деятельн</w:t>
      </w:r>
      <w:r w:rsidRPr="009E7276">
        <w:rPr>
          <w:spacing w:val="-6"/>
          <w:szCs w:val="28"/>
        </w:rPr>
        <w:t>о</w:t>
      </w:r>
      <w:r w:rsidRPr="009E7276">
        <w:rPr>
          <w:spacing w:val="-6"/>
          <w:szCs w:val="28"/>
        </w:rPr>
        <w:t>сти производится по трем ступеням образования. Стандартная (базовая) стоимость педагогической услуги в общеобразовательном учреждении рассчитывается на о</w:t>
      </w:r>
      <w:r w:rsidRPr="009E7276">
        <w:rPr>
          <w:spacing w:val="-6"/>
          <w:szCs w:val="28"/>
        </w:rPr>
        <w:t>д</w:t>
      </w:r>
      <w:r w:rsidRPr="009E7276">
        <w:rPr>
          <w:spacing w:val="-6"/>
          <w:szCs w:val="28"/>
        </w:rPr>
        <w:t>ного обучающегося 1-й ступени образования исходя из следующих показателей: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а) количество </w:t>
      </w:r>
      <w:proofErr w:type="gramStart"/>
      <w:r w:rsidRPr="009E7276">
        <w:rPr>
          <w:szCs w:val="28"/>
        </w:rPr>
        <w:t>обучающихся</w:t>
      </w:r>
      <w:proofErr w:type="gramEnd"/>
      <w:r w:rsidRPr="009E7276">
        <w:rPr>
          <w:szCs w:val="28"/>
        </w:rPr>
        <w:t xml:space="preserve"> в классе, группе обучающихся, находящихся на длительном лечении в больнице, в соответствии с </w:t>
      </w:r>
      <w:hyperlink w:anchor="Par224" w:history="1">
        <w:r w:rsidRPr="009E7276">
          <w:rPr>
            <w:szCs w:val="28"/>
          </w:rPr>
          <w:t>таблицами 3</w:t>
        </w:r>
      </w:hyperlink>
      <w:r w:rsidRPr="009E7276">
        <w:rPr>
          <w:szCs w:val="28"/>
        </w:rPr>
        <w:t xml:space="preserve">, </w:t>
      </w:r>
      <w:hyperlink w:anchor="Par277" w:history="1">
        <w:r w:rsidRPr="009E7276">
          <w:rPr>
            <w:szCs w:val="28"/>
          </w:rPr>
          <w:t>4</w:t>
        </w:r>
      </w:hyperlink>
      <w:r w:rsidRPr="009E7276">
        <w:rPr>
          <w:szCs w:val="28"/>
        </w:rPr>
        <w:t>.</w:t>
      </w:r>
    </w:p>
    <w:p w:rsidR="00C6247A" w:rsidRPr="009E7276" w:rsidRDefault="00C6247A" w:rsidP="00C6247A">
      <w:pPr>
        <w:autoSpaceDE w:val="0"/>
        <w:autoSpaceDN w:val="0"/>
        <w:adjustRightInd w:val="0"/>
        <w:spacing w:line="204" w:lineRule="auto"/>
        <w:ind w:firstLine="709"/>
        <w:jc w:val="both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spacing w:line="204" w:lineRule="auto"/>
        <w:ind w:firstLine="709"/>
        <w:jc w:val="right"/>
        <w:outlineLvl w:val="0"/>
        <w:rPr>
          <w:szCs w:val="28"/>
        </w:rPr>
      </w:pPr>
      <w:r w:rsidRPr="009E7276">
        <w:rPr>
          <w:szCs w:val="28"/>
        </w:rPr>
        <w:t>Таблица 3</w:t>
      </w:r>
    </w:p>
    <w:p w:rsidR="00C6247A" w:rsidRPr="009E7276" w:rsidRDefault="00C6247A" w:rsidP="00C6247A">
      <w:pPr>
        <w:autoSpaceDE w:val="0"/>
        <w:autoSpaceDN w:val="0"/>
        <w:adjustRightInd w:val="0"/>
        <w:spacing w:line="204" w:lineRule="auto"/>
        <w:ind w:firstLine="709"/>
        <w:jc w:val="both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spacing w:line="204" w:lineRule="auto"/>
        <w:jc w:val="center"/>
        <w:rPr>
          <w:szCs w:val="28"/>
        </w:rPr>
      </w:pPr>
      <w:bookmarkStart w:id="3" w:name="Par224"/>
      <w:bookmarkEnd w:id="3"/>
      <w:r w:rsidRPr="009E7276">
        <w:rPr>
          <w:szCs w:val="28"/>
        </w:rPr>
        <w:t>Показатели наполняемости, используемые</w:t>
      </w:r>
    </w:p>
    <w:p w:rsidR="00C6247A" w:rsidRPr="009E7276" w:rsidRDefault="00C6247A" w:rsidP="00C6247A">
      <w:pPr>
        <w:autoSpaceDE w:val="0"/>
        <w:autoSpaceDN w:val="0"/>
        <w:adjustRightInd w:val="0"/>
        <w:spacing w:line="204" w:lineRule="auto"/>
        <w:jc w:val="center"/>
        <w:rPr>
          <w:szCs w:val="28"/>
        </w:rPr>
      </w:pPr>
      <w:r w:rsidRPr="009E7276">
        <w:rPr>
          <w:szCs w:val="28"/>
        </w:rPr>
        <w:t>для расчета нормативов в общеобразовательных учреждениях</w:t>
      </w:r>
    </w:p>
    <w:p w:rsidR="00C6247A" w:rsidRPr="009E7276" w:rsidRDefault="00C6247A" w:rsidP="00C6247A">
      <w:pPr>
        <w:autoSpaceDE w:val="0"/>
        <w:autoSpaceDN w:val="0"/>
        <w:adjustRightInd w:val="0"/>
        <w:spacing w:line="204" w:lineRule="auto"/>
        <w:ind w:firstLine="709"/>
        <w:jc w:val="both"/>
        <w:rPr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1333"/>
        <w:gridCol w:w="1134"/>
        <w:gridCol w:w="1134"/>
        <w:gridCol w:w="1418"/>
        <w:gridCol w:w="1134"/>
        <w:gridCol w:w="1842"/>
      </w:tblGrid>
      <w:tr w:rsidR="00C6247A" w:rsidRPr="009E7276" w:rsidTr="00BB56D4">
        <w:trPr>
          <w:tblHeader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 xml:space="preserve">Тип населенного </w:t>
            </w:r>
            <w:r w:rsidRPr="009E7276">
              <w:rPr>
                <w:sz w:val="20"/>
                <w:szCs w:val="20"/>
              </w:rPr>
              <w:lastRenderedPageBreak/>
              <w:t>пункта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lastRenderedPageBreak/>
              <w:t xml:space="preserve">Численность </w:t>
            </w:r>
            <w:r w:rsidRPr="009E7276">
              <w:rPr>
                <w:sz w:val="20"/>
                <w:szCs w:val="20"/>
              </w:rPr>
              <w:lastRenderedPageBreak/>
              <w:t>обучающихся в муници</w:t>
            </w:r>
            <w:r w:rsidRPr="009E7276">
              <w:rPr>
                <w:sz w:val="20"/>
                <w:szCs w:val="20"/>
              </w:rPr>
              <w:softHyphen/>
              <w:t>пальном о</w:t>
            </w:r>
            <w:r w:rsidRPr="009E7276">
              <w:rPr>
                <w:sz w:val="20"/>
                <w:szCs w:val="20"/>
              </w:rPr>
              <w:t>б</w:t>
            </w:r>
            <w:r w:rsidRPr="009E7276">
              <w:rPr>
                <w:sz w:val="20"/>
                <w:szCs w:val="20"/>
              </w:rPr>
              <w:t>разовании, чел.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lastRenderedPageBreak/>
              <w:t>Наполняемость классов, чел.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 xml:space="preserve">Наполняемость </w:t>
            </w:r>
            <w:r w:rsidRPr="009E7276">
              <w:rPr>
                <w:sz w:val="20"/>
                <w:szCs w:val="20"/>
              </w:rPr>
              <w:lastRenderedPageBreak/>
              <w:t>групп обучающи</w:t>
            </w:r>
            <w:r w:rsidRPr="009E7276">
              <w:rPr>
                <w:sz w:val="20"/>
                <w:szCs w:val="20"/>
              </w:rPr>
              <w:t>х</w:t>
            </w:r>
            <w:r w:rsidRPr="009E7276">
              <w:rPr>
                <w:sz w:val="20"/>
                <w:szCs w:val="20"/>
              </w:rPr>
              <w:t>ся, находящихся на длительном леч</w:t>
            </w:r>
            <w:r w:rsidRPr="009E7276">
              <w:rPr>
                <w:sz w:val="20"/>
                <w:szCs w:val="20"/>
              </w:rPr>
              <w:t>е</w:t>
            </w:r>
            <w:r w:rsidRPr="009E7276">
              <w:rPr>
                <w:sz w:val="20"/>
                <w:szCs w:val="20"/>
              </w:rPr>
              <w:t>нии в больнице, чел.</w:t>
            </w:r>
          </w:p>
        </w:tc>
      </w:tr>
      <w:tr w:rsidR="00C6247A" w:rsidRPr="009E7276" w:rsidTr="00BB56D4">
        <w:trPr>
          <w:trHeight w:val="387"/>
          <w:tblHeader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общеобра</w:t>
            </w:r>
            <w:r w:rsidRPr="009E7276">
              <w:rPr>
                <w:sz w:val="20"/>
                <w:szCs w:val="20"/>
              </w:rPr>
              <w:softHyphen/>
              <w:t>зователь</w:t>
            </w:r>
            <w:r w:rsidRPr="009E7276">
              <w:rPr>
                <w:sz w:val="20"/>
                <w:szCs w:val="20"/>
              </w:rPr>
              <w:softHyphen/>
              <w:t>ные классы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гимнази</w:t>
            </w:r>
            <w:r w:rsidRPr="009E7276">
              <w:rPr>
                <w:sz w:val="20"/>
                <w:szCs w:val="20"/>
              </w:rPr>
              <w:softHyphen/>
              <w:t>ческие (л</w:t>
            </w:r>
            <w:r w:rsidRPr="009E7276">
              <w:rPr>
                <w:sz w:val="20"/>
                <w:szCs w:val="20"/>
              </w:rPr>
              <w:t>и</w:t>
            </w:r>
            <w:r w:rsidRPr="009E7276">
              <w:rPr>
                <w:sz w:val="20"/>
                <w:szCs w:val="20"/>
              </w:rPr>
              <w:t>цейские) классы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специальные (коррекцион</w:t>
            </w:r>
            <w:r w:rsidRPr="009E7276">
              <w:rPr>
                <w:sz w:val="20"/>
                <w:szCs w:val="20"/>
              </w:rPr>
              <w:softHyphen/>
              <w:t>ные) классы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классы компенси</w:t>
            </w:r>
            <w:r w:rsidRPr="009E7276">
              <w:rPr>
                <w:sz w:val="20"/>
                <w:szCs w:val="20"/>
              </w:rPr>
              <w:softHyphen/>
              <w:t>рующего обучения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</w:p>
        </w:tc>
      </w:tr>
      <w:tr w:rsidR="00C6247A" w:rsidRPr="009E7276" w:rsidTr="00BB56D4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lastRenderedPageBreak/>
              <w:t>Город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до 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6</w:t>
            </w:r>
          </w:p>
        </w:tc>
      </w:tr>
      <w:tr w:rsidR="00C6247A" w:rsidRPr="009E7276" w:rsidTr="00BB56D4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4000 - 8000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6</w:t>
            </w:r>
          </w:p>
        </w:tc>
      </w:tr>
      <w:tr w:rsidR="00C6247A" w:rsidRPr="009E7276" w:rsidTr="00BB56D4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более 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6</w:t>
            </w:r>
          </w:p>
        </w:tc>
      </w:tr>
      <w:tr w:rsidR="00C6247A" w:rsidRPr="009E7276" w:rsidTr="00BB56D4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Село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более 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6</w:t>
            </w:r>
          </w:p>
        </w:tc>
      </w:tr>
      <w:tr w:rsidR="00C6247A" w:rsidRPr="009E7276" w:rsidTr="00BB56D4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до 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6</w:t>
            </w:r>
          </w:p>
        </w:tc>
      </w:tr>
      <w:tr w:rsidR="00C6247A" w:rsidRPr="009E7276" w:rsidTr="00BB56D4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ЗАТО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6</w:t>
            </w:r>
          </w:p>
        </w:tc>
      </w:tr>
    </w:tbl>
    <w:p w:rsidR="00C6247A" w:rsidRPr="009E7276" w:rsidRDefault="00C6247A" w:rsidP="00C6247A">
      <w:pPr>
        <w:autoSpaceDE w:val="0"/>
        <w:autoSpaceDN w:val="0"/>
        <w:adjustRightInd w:val="0"/>
        <w:spacing w:line="204" w:lineRule="auto"/>
        <w:ind w:firstLine="709"/>
        <w:jc w:val="right"/>
        <w:outlineLvl w:val="0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right="282" w:firstLine="709"/>
        <w:jc w:val="right"/>
        <w:outlineLvl w:val="0"/>
        <w:rPr>
          <w:szCs w:val="28"/>
        </w:rPr>
      </w:pPr>
      <w:r w:rsidRPr="009E7276">
        <w:rPr>
          <w:szCs w:val="28"/>
        </w:rPr>
        <w:t>Таблица 4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jc w:val="center"/>
        <w:rPr>
          <w:szCs w:val="28"/>
        </w:rPr>
      </w:pPr>
      <w:bookmarkStart w:id="4" w:name="Par277"/>
      <w:bookmarkEnd w:id="4"/>
      <w:r w:rsidRPr="009E7276">
        <w:rPr>
          <w:szCs w:val="28"/>
        </w:rPr>
        <w:t>Показатели наполняемости, используемые для расчета нормативов в вечерних (сменных) общеобразовательных учреждениях, учебно-консультационных пунктах общеобразовательных учреждений</w:t>
      </w:r>
    </w:p>
    <w:p w:rsidR="00C6247A" w:rsidRPr="009E7276" w:rsidRDefault="00C6247A" w:rsidP="00C6247A">
      <w:pPr>
        <w:autoSpaceDE w:val="0"/>
        <w:autoSpaceDN w:val="0"/>
        <w:adjustRightInd w:val="0"/>
        <w:spacing w:line="216" w:lineRule="auto"/>
        <w:ind w:firstLine="709"/>
        <w:jc w:val="both"/>
        <w:rPr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202"/>
        <w:gridCol w:w="2202"/>
        <w:gridCol w:w="2344"/>
      </w:tblGrid>
      <w:tr w:rsidR="00C6247A" w:rsidRPr="009E7276" w:rsidTr="00BB56D4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Тип населенного пункта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Ступени образования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Очная форма обучения, чел.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Заочная форма обучения, чел.</w:t>
            </w:r>
          </w:p>
        </w:tc>
      </w:tr>
      <w:tr w:rsidR="00C6247A" w:rsidRPr="009E7276" w:rsidTr="00BB56D4">
        <w:trPr>
          <w:trHeight w:val="24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3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4</w:t>
            </w:r>
          </w:p>
        </w:tc>
      </w:tr>
      <w:tr w:rsidR="00C6247A" w:rsidRPr="009E7276" w:rsidTr="00BB56D4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Город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2-я ступень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17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12</w:t>
            </w:r>
          </w:p>
        </w:tc>
      </w:tr>
      <w:tr w:rsidR="00C6247A" w:rsidRPr="009E7276" w:rsidTr="00BB56D4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3-я ступень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</w:tr>
      <w:tr w:rsidR="00C6247A" w:rsidRPr="009E7276" w:rsidTr="00BB56D4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Село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2-я ступень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9</w:t>
            </w:r>
          </w:p>
        </w:tc>
      </w:tr>
      <w:tr w:rsidR="00C6247A" w:rsidRPr="009E7276" w:rsidTr="00BB56D4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3-я ступень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19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11</w:t>
            </w:r>
          </w:p>
        </w:tc>
      </w:tr>
      <w:tr w:rsidR="00C6247A" w:rsidRPr="009E7276" w:rsidTr="00BB56D4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ЗАТО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2-я ступень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9</w:t>
            </w:r>
          </w:p>
        </w:tc>
      </w:tr>
      <w:tr w:rsidR="00C6247A" w:rsidRPr="009E7276" w:rsidTr="00BB56D4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3-я ступень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19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11</w:t>
            </w:r>
          </w:p>
        </w:tc>
      </w:tr>
    </w:tbl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В вечерних (сменных) общеобразовательных учреждениях, учебно-консультационных пунктах общеобразовательных учреждений независимо от нахождения в городском или сельском населенном пункте при численности обучающихся заочной формы обучения менее девяти обучающихся число учебных часов в неделю устанавливается в расчете: один академический час на каждого обучающегося;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б) число часов по обязательной программе при шестидневной рабочей неделе;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в) уровень среднего по области оклада педагогического работника, неп</w:t>
      </w:r>
      <w:r w:rsidRPr="009E7276">
        <w:rPr>
          <w:szCs w:val="28"/>
        </w:rPr>
        <w:t>о</w:t>
      </w:r>
      <w:r w:rsidRPr="009E7276">
        <w:rPr>
          <w:szCs w:val="28"/>
        </w:rPr>
        <w:t>средственно осуществляющего учебный процесс.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4) Доля расходов на фонд оплаты труда административно-управленческого персонала, иных категорий педагогического персонала, уче</w:t>
      </w:r>
      <w:r w:rsidRPr="009E7276">
        <w:rPr>
          <w:szCs w:val="28"/>
        </w:rPr>
        <w:t>б</w:t>
      </w:r>
      <w:r w:rsidRPr="009E7276">
        <w:rPr>
          <w:szCs w:val="28"/>
        </w:rPr>
        <w:t>но-вспомогательного и обслуживающего персонала определена на уровне 30 процентов от общего фонда оплаты труда в общеобразовательных учрежден</w:t>
      </w:r>
      <w:r w:rsidRPr="009E7276">
        <w:rPr>
          <w:szCs w:val="28"/>
        </w:rPr>
        <w:t>и</w:t>
      </w:r>
      <w:r w:rsidRPr="009E7276">
        <w:rPr>
          <w:szCs w:val="28"/>
        </w:rPr>
        <w:t xml:space="preserve">ях, 25 процентов в вечерних (сменных) общеобразовательных учреждениях, 20 </w:t>
      </w:r>
      <w:r w:rsidRPr="009E7276">
        <w:rPr>
          <w:szCs w:val="28"/>
        </w:rPr>
        <w:lastRenderedPageBreak/>
        <w:t xml:space="preserve">процентов в общеобразовательных учреждениях при исправительно-трудовых учреждениях, </w:t>
      </w:r>
      <w:proofErr w:type="spellStart"/>
      <w:r w:rsidRPr="009E7276">
        <w:rPr>
          <w:szCs w:val="28"/>
        </w:rPr>
        <w:t>воспитательно</w:t>
      </w:r>
      <w:proofErr w:type="spellEnd"/>
      <w:r w:rsidRPr="009E7276">
        <w:rPr>
          <w:szCs w:val="28"/>
        </w:rPr>
        <w:t>-трудовых и лечебно-профильных профилакториях МВД.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5) Нормативы финансового обеспечения образовательной деятельности в расчете на одного обучающегося, класс для каждого муниципального образов</w:t>
      </w:r>
      <w:r w:rsidRPr="009E7276">
        <w:rPr>
          <w:szCs w:val="28"/>
        </w:rPr>
        <w:t>а</w:t>
      </w:r>
      <w:r w:rsidRPr="009E7276">
        <w:rPr>
          <w:szCs w:val="28"/>
        </w:rPr>
        <w:t>ния исчисляются по формуле: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4"/>
          <w:szCs w:val="28"/>
        </w:rPr>
        <w:drawing>
          <wp:inline distT="0" distB="0" distL="0" distR="0" wp14:anchorId="0FBB67F8" wp14:editId="23905EFA">
            <wp:extent cx="1651000" cy="363855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12"/>
          <w:szCs w:val="28"/>
        </w:rPr>
        <w:drawing>
          <wp:inline distT="0" distB="0" distL="0" distR="0" wp14:anchorId="7498540A" wp14:editId="12DCFED1">
            <wp:extent cx="304800" cy="33020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расходы по заработной плате (стандартная (базовая) стоимость п</w:t>
      </w:r>
      <w:r w:rsidRPr="009E7276">
        <w:rPr>
          <w:szCs w:val="28"/>
        </w:rPr>
        <w:t>е</w:t>
      </w:r>
      <w:r w:rsidRPr="009E7276">
        <w:rPr>
          <w:szCs w:val="28"/>
        </w:rPr>
        <w:t>дагогической услуги) в муниципальном образовании на реализацию основных общеобразовательных программ в расчете на одного обучающегося по видам классов (s) и по ступеням образования (n);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Р</w:t>
      </w:r>
      <w:r w:rsidRPr="009E7276">
        <w:rPr>
          <w:szCs w:val="28"/>
          <w:vertAlign w:val="subscript"/>
        </w:rPr>
        <w:t>учеб</w:t>
      </w:r>
      <w:proofErr w:type="spellEnd"/>
      <w:r w:rsidRPr="009E7276">
        <w:rPr>
          <w:szCs w:val="28"/>
          <w:vertAlign w:val="subscript"/>
        </w:rPr>
        <w:t>.</w:t>
      </w:r>
      <w:r w:rsidRPr="009E7276">
        <w:rPr>
          <w:szCs w:val="28"/>
        </w:rPr>
        <w:t xml:space="preserve"> - расходы на обеспечение учебного процесса, определяемые в ра</w:t>
      </w:r>
      <w:r w:rsidRPr="009E7276">
        <w:rPr>
          <w:szCs w:val="28"/>
        </w:rPr>
        <w:t>в</w:t>
      </w:r>
      <w:r w:rsidRPr="009E7276">
        <w:rPr>
          <w:szCs w:val="28"/>
        </w:rPr>
        <w:t>ном объеме на каждого обучающегося по всем ступеням образования и видам классов общеобразовательных учреждений и составляющие для обучающихся 1-й ступени - 510 рублей; для обучающихся 2-й ступени - 730 рублей; для об</w:t>
      </w:r>
      <w:r w:rsidRPr="009E7276">
        <w:rPr>
          <w:szCs w:val="28"/>
        </w:rPr>
        <w:t>у</w:t>
      </w:r>
      <w:r w:rsidRPr="009E7276">
        <w:rPr>
          <w:szCs w:val="28"/>
        </w:rPr>
        <w:t xml:space="preserve">чающихся 3-й ступени - 700 рублей, в общеобразовательных учреждениях при исправительно-трудовых учреждениях, </w:t>
      </w:r>
      <w:proofErr w:type="spellStart"/>
      <w:r w:rsidRPr="009E7276">
        <w:rPr>
          <w:szCs w:val="28"/>
        </w:rPr>
        <w:t>воспитательно</w:t>
      </w:r>
      <w:proofErr w:type="spellEnd"/>
      <w:r w:rsidRPr="009E7276">
        <w:rPr>
          <w:szCs w:val="28"/>
        </w:rPr>
        <w:t>-трудовых и лечебно-профильных профилакториях МВД - 10500 рублей на класс;</w:t>
      </w:r>
      <w:proofErr w:type="gramEnd"/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Стандартная (базовая) стоимость педагогической услуги в общеобразов</w:t>
      </w:r>
      <w:r w:rsidRPr="009E7276">
        <w:rPr>
          <w:szCs w:val="28"/>
        </w:rPr>
        <w:t>а</w:t>
      </w:r>
      <w:r w:rsidRPr="009E7276">
        <w:rPr>
          <w:szCs w:val="28"/>
        </w:rPr>
        <w:t>тельном учреждении рассчитывается на одного обучающегося по формуле: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56"/>
          <w:szCs w:val="28"/>
        </w:rPr>
        <w:drawing>
          <wp:inline distT="0" distB="0" distL="0" distR="0" wp14:anchorId="43286314" wp14:editId="7F6DD738">
            <wp:extent cx="4631055" cy="1109345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05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a - число часов по базисному учебному плану;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f - количество часов на внеурочную деятельность для реализации фед</w:t>
      </w:r>
      <w:r w:rsidRPr="009E7276">
        <w:rPr>
          <w:szCs w:val="28"/>
        </w:rPr>
        <w:t>е</w:t>
      </w:r>
      <w:r w:rsidRPr="009E7276">
        <w:rPr>
          <w:szCs w:val="28"/>
        </w:rPr>
        <w:t>рального государственного образовательного стандарта начального общего о</w:t>
      </w:r>
      <w:r w:rsidRPr="009E7276">
        <w:rPr>
          <w:szCs w:val="28"/>
        </w:rPr>
        <w:t>б</w:t>
      </w:r>
      <w:r w:rsidRPr="009E7276">
        <w:rPr>
          <w:szCs w:val="28"/>
        </w:rPr>
        <w:t>разования и федерального государственного образовательного стандарта о</w:t>
      </w:r>
      <w:r w:rsidRPr="009E7276">
        <w:rPr>
          <w:szCs w:val="28"/>
        </w:rPr>
        <w:t>с</w:t>
      </w:r>
      <w:r w:rsidRPr="009E7276">
        <w:rPr>
          <w:szCs w:val="28"/>
        </w:rPr>
        <w:t>новного общего образования;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d - число часов на ставку (учебная нагрузка педагогического работника, непосредственно осуществляющего учебный процесс, в неделю);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b</w:t>
      </w:r>
      <w:r w:rsidRPr="009E7276">
        <w:rPr>
          <w:szCs w:val="28"/>
          <w:vertAlign w:val="subscript"/>
        </w:rPr>
        <w:t>r</w:t>
      </w:r>
      <w:proofErr w:type="spellEnd"/>
      <w:r w:rsidRPr="009E7276">
        <w:rPr>
          <w:szCs w:val="28"/>
          <w:vertAlign w:val="subscript"/>
        </w:rPr>
        <w:t xml:space="preserve">, </w:t>
      </w:r>
      <w:proofErr w:type="gramStart"/>
      <w:r w:rsidRPr="009E7276">
        <w:rPr>
          <w:szCs w:val="28"/>
          <w:vertAlign w:val="subscript"/>
        </w:rPr>
        <w:t>с</w:t>
      </w:r>
      <w:proofErr w:type="gramEnd"/>
      <w:r w:rsidRPr="009E7276">
        <w:rPr>
          <w:szCs w:val="28"/>
        </w:rPr>
        <w:t xml:space="preserve"> - средний по области оклад педагогического работника, непосре</w:t>
      </w:r>
      <w:r w:rsidRPr="009E7276">
        <w:rPr>
          <w:szCs w:val="28"/>
        </w:rPr>
        <w:t>д</w:t>
      </w:r>
      <w:r w:rsidRPr="009E7276">
        <w:rPr>
          <w:szCs w:val="28"/>
        </w:rPr>
        <w:t>ственно осуществляющего учебный процесс в общеобразовательных классах общеобразовательных учреждений городских и сельских населенных пунктов, рассчитанный по формуле: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b</w:t>
      </w:r>
      <w:r w:rsidRPr="009E7276">
        <w:rPr>
          <w:szCs w:val="28"/>
          <w:vertAlign w:val="subscript"/>
        </w:rPr>
        <w:t>r</w:t>
      </w:r>
      <w:proofErr w:type="spellEnd"/>
      <w:r w:rsidRPr="009E7276">
        <w:rPr>
          <w:szCs w:val="28"/>
          <w:vertAlign w:val="subscript"/>
        </w:rPr>
        <w:t>, с</w:t>
      </w:r>
      <w:r w:rsidRPr="009E7276">
        <w:rPr>
          <w:szCs w:val="28"/>
        </w:rPr>
        <w:t xml:space="preserve"> = </w:t>
      </w:r>
      <w:proofErr w:type="spellStart"/>
      <w:r w:rsidRPr="009E7276">
        <w:rPr>
          <w:szCs w:val="28"/>
        </w:rPr>
        <w:t>Стп</w:t>
      </w:r>
      <w:r w:rsidRPr="009E7276">
        <w:rPr>
          <w:szCs w:val="28"/>
          <w:vertAlign w:val="subscript"/>
        </w:rPr>
        <w:t>r</w:t>
      </w:r>
      <w:proofErr w:type="spellEnd"/>
      <w:r w:rsidRPr="009E7276">
        <w:rPr>
          <w:szCs w:val="28"/>
          <w:vertAlign w:val="subscript"/>
        </w:rPr>
        <w:t>, с</w:t>
      </w:r>
      <w:r w:rsidRPr="009E7276">
        <w:rPr>
          <w:szCs w:val="28"/>
        </w:rPr>
        <w:t xml:space="preserve"> x</w:t>
      </w:r>
      <w:proofErr w:type="gramStart"/>
      <w:r w:rsidRPr="009E7276">
        <w:rPr>
          <w:szCs w:val="28"/>
        </w:rPr>
        <w:t xml:space="preserve"> У</w:t>
      </w:r>
      <w:proofErr w:type="gramEnd"/>
      <w:r w:rsidRPr="009E7276">
        <w:rPr>
          <w:szCs w:val="28"/>
        </w:rPr>
        <w:t xml:space="preserve"> x </w:t>
      </w:r>
      <w:proofErr w:type="spellStart"/>
      <w:r w:rsidRPr="009E7276">
        <w:rPr>
          <w:szCs w:val="28"/>
        </w:rPr>
        <w:t>Ч</w:t>
      </w:r>
      <w:r w:rsidRPr="009E7276">
        <w:rPr>
          <w:szCs w:val="28"/>
          <w:vertAlign w:val="subscript"/>
        </w:rPr>
        <w:t>аз</w:t>
      </w:r>
      <w:proofErr w:type="spellEnd"/>
      <w:r w:rsidRPr="009E7276">
        <w:rPr>
          <w:szCs w:val="28"/>
        </w:rPr>
        <w:t xml:space="preserve"> x К x А x </w:t>
      </w:r>
      <w:proofErr w:type="spellStart"/>
      <w:r w:rsidRPr="009E7276">
        <w:rPr>
          <w:szCs w:val="28"/>
        </w:rPr>
        <w:t>Д</w:t>
      </w:r>
      <w:r w:rsidRPr="009E7276">
        <w:rPr>
          <w:szCs w:val="28"/>
          <w:vertAlign w:val="subscript"/>
        </w:rPr>
        <w:t>нз</w:t>
      </w:r>
      <w:proofErr w:type="spellEnd"/>
      <w:r w:rsidRPr="009E7276">
        <w:rPr>
          <w:szCs w:val="28"/>
        </w:rPr>
        <w:t>, где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Стп</w:t>
      </w:r>
      <w:proofErr w:type="gramStart"/>
      <w:r w:rsidRPr="009E7276">
        <w:rPr>
          <w:szCs w:val="28"/>
          <w:vertAlign w:val="subscript"/>
        </w:rPr>
        <w:t>r</w:t>
      </w:r>
      <w:proofErr w:type="spellEnd"/>
      <w:proofErr w:type="gramEnd"/>
      <w:r w:rsidRPr="009E7276">
        <w:rPr>
          <w:szCs w:val="28"/>
          <w:vertAlign w:val="subscript"/>
        </w:rPr>
        <w:t>, c</w:t>
      </w:r>
      <w:r w:rsidRPr="009E7276">
        <w:rPr>
          <w:szCs w:val="28"/>
        </w:rPr>
        <w:t xml:space="preserve"> - средняя расчетная стоимость </w:t>
      </w:r>
      <w:proofErr w:type="spellStart"/>
      <w:r w:rsidRPr="009E7276">
        <w:rPr>
          <w:szCs w:val="28"/>
        </w:rPr>
        <w:t>ученико</w:t>
      </w:r>
      <w:proofErr w:type="spellEnd"/>
      <w:r w:rsidRPr="009E7276">
        <w:rPr>
          <w:szCs w:val="28"/>
        </w:rPr>
        <w:t>-часа в городских и сельских населенных пунктах (на территориях, в которых установлен повышающий к</w:t>
      </w:r>
      <w:r w:rsidRPr="009E7276">
        <w:rPr>
          <w:szCs w:val="28"/>
        </w:rPr>
        <w:t>о</w:t>
      </w:r>
      <w:r w:rsidRPr="009E7276">
        <w:rPr>
          <w:szCs w:val="28"/>
        </w:rPr>
        <w:lastRenderedPageBreak/>
        <w:t>эффициент к заработной плате за работу в пустынной и безводной местности, с учетом указанного коэффициента);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У - нормативная наполняемость класса, группы для </w:t>
      </w:r>
      <w:proofErr w:type="gramStart"/>
      <w:r w:rsidRPr="009E7276">
        <w:rPr>
          <w:szCs w:val="28"/>
        </w:rPr>
        <w:t>обучающихся</w:t>
      </w:r>
      <w:proofErr w:type="gramEnd"/>
      <w:r w:rsidRPr="009E7276">
        <w:rPr>
          <w:szCs w:val="28"/>
        </w:rPr>
        <w:t xml:space="preserve">, </w:t>
      </w:r>
      <w:r w:rsidRPr="009E7276">
        <w:rPr>
          <w:spacing w:val="-4"/>
          <w:szCs w:val="28"/>
        </w:rPr>
        <w:t>нах</w:t>
      </w:r>
      <w:r w:rsidRPr="009E7276">
        <w:rPr>
          <w:spacing w:val="-4"/>
          <w:szCs w:val="28"/>
        </w:rPr>
        <w:t>о</w:t>
      </w:r>
      <w:r w:rsidRPr="009E7276">
        <w:rPr>
          <w:spacing w:val="-4"/>
          <w:szCs w:val="28"/>
        </w:rPr>
        <w:t xml:space="preserve">дящихся на длительном лечении в больнице, в соответствии с </w:t>
      </w:r>
      <w:hyperlink w:anchor="Par224" w:history="1">
        <w:r w:rsidRPr="009E7276">
          <w:rPr>
            <w:spacing w:val="-4"/>
            <w:szCs w:val="28"/>
          </w:rPr>
          <w:t>таблицей 3</w:t>
        </w:r>
      </w:hyperlink>
      <w:r w:rsidRPr="009E7276">
        <w:rPr>
          <w:spacing w:val="-4"/>
          <w:szCs w:val="28"/>
        </w:rPr>
        <w:t>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Ч</w:t>
      </w:r>
      <w:r w:rsidRPr="009E7276">
        <w:rPr>
          <w:szCs w:val="28"/>
          <w:vertAlign w:val="subscript"/>
        </w:rPr>
        <w:t>аз</w:t>
      </w:r>
      <w:proofErr w:type="spellEnd"/>
      <w:r w:rsidRPr="009E7276">
        <w:rPr>
          <w:szCs w:val="28"/>
        </w:rPr>
        <w:t xml:space="preserve"> - число часов на ставку (учебная нагрузка педагогического работника в месяц);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E7276">
        <w:rPr>
          <w:szCs w:val="28"/>
        </w:rPr>
        <w:t>К</w:t>
      </w:r>
      <w:proofErr w:type="gramEnd"/>
      <w:r w:rsidRPr="009E7276">
        <w:rPr>
          <w:szCs w:val="28"/>
        </w:rPr>
        <w:t xml:space="preserve"> - повышающий коэффициент за сложность и приоритетность предмета в зависимости от специфики основной общеобразовательной программы в среднем по области;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А - повышающий коэффициент за квалификационную категорию педаг</w:t>
      </w:r>
      <w:r w:rsidRPr="009E7276">
        <w:rPr>
          <w:szCs w:val="28"/>
        </w:rPr>
        <w:t>о</w:t>
      </w:r>
      <w:r w:rsidRPr="009E7276">
        <w:rPr>
          <w:szCs w:val="28"/>
        </w:rPr>
        <w:t>гического работника в среднем по области;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Д</w:t>
      </w:r>
      <w:r w:rsidRPr="009E7276">
        <w:rPr>
          <w:szCs w:val="28"/>
          <w:vertAlign w:val="subscript"/>
        </w:rPr>
        <w:t>нз</w:t>
      </w:r>
      <w:proofErr w:type="spellEnd"/>
      <w:r w:rsidRPr="009E7276">
        <w:rPr>
          <w:szCs w:val="28"/>
        </w:rPr>
        <w:t xml:space="preserve"> - коэффициент доплат за неаудиторную занятость педагогического работника, равный 1,145;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k</w:t>
      </w:r>
      <w:proofErr w:type="gramEnd"/>
      <w:r w:rsidRPr="009E7276">
        <w:rPr>
          <w:szCs w:val="28"/>
          <w:vertAlign w:val="subscript"/>
        </w:rPr>
        <w:t>с</w:t>
      </w:r>
      <w:proofErr w:type="spellEnd"/>
      <w:r w:rsidRPr="009E7276">
        <w:rPr>
          <w:szCs w:val="28"/>
        </w:rPr>
        <w:t xml:space="preserve"> - коэффициент отчислений по страховым взносам на обязательное пе</w:t>
      </w:r>
      <w:r w:rsidRPr="009E7276">
        <w:rPr>
          <w:szCs w:val="28"/>
        </w:rPr>
        <w:t>н</w:t>
      </w:r>
      <w:r w:rsidRPr="009E7276">
        <w:rPr>
          <w:szCs w:val="28"/>
        </w:rPr>
        <w:t>сионное страхование, обязательное социальное страхование на случай време</w:t>
      </w:r>
      <w:r w:rsidRPr="009E7276">
        <w:rPr>
          <w:szCs w:val="28"/>
        </w:rPr>
        <w:t>н</w:t>
      </w:r>
      <w:r w:rsidRPr="009E7276">
        <w:rPr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sh</w:t>
      </w:r>
      <w:proofErr w:type="spellEnd"/>
      <w:r w:rsidRPr="009E7276">
        <w:rPr>
          <w:szCs w:val="28"/>
        </w:rPr>
        <w:t xml:space="preserve"> - коэффициент </w:t>
      </w:r>
      <w:proofErr w:type="gramStart"/>
      <w:r w:rsidRPr="009E7276">
        <w:rPr>
          <w:szCs w:val="28"/>
        </w:rPr>
        <w:t>выплат специальной части базовой части фонда оплаты труда</w:t>
      </w:r>
      <w:proofErr w:type="gramEnd"/>
      <w:r w:rsidRPr="009E7276">
        <w:rPr>
          <w:szCs w:val="28"/>
        </w:rPr>
        <w:t xml:space="preserve"> в общеобразовательных учреждениях, равный 1,25; в общеобразовател</w:t>
      </w:r>
      <w:r w:rsidRPr="009E7276">
        <w:rPr>
          <w:szCs w:val="28"/>
        </w:rPr>
        <w:t>ь</w:t>
      </w:r>
      <w:r w:rsidRPr="009E7276">
        <w:rPr>
          <w:szCs w:val="28"/>
        </w:rPr>
        <w:t xml:space="preserve">ных учреждениях при исправительно-трудовых учреждениях, </w:t>
      </w:r>
      <w:proofErr w:type="spellStart"/>
      <w:r w:rsidRPr="009E7276">
        <w:rPr>
          <w:szCs w:val="28"/>
        </w:rPr>
        <w:t>воспитательно</w:t>
      </w:r>
      <w:proofErr w:type="spellEnd"/>
      <w:r w:rsidRPr="009E7276">
        <w:rPr>
          <w:szCs w:val="28"/>
        </w:rPr>
        <w:t>-трудовых и лечебно-профильных профилакториях МВД, равный 2,05; в общ</w:t>
      </w:r>
      <w:r w:rsidRPr="009E7276">
        <w:rPr>
          <w:szCs w:val="28"/>
        </w:rPr>
        <w:t>е</w:t>
      </w:r>
      <w:r w:rsidRPr="009E7276">
        <w:rPr>
          <w:szCs w:val="28"/>
        </w:rPr>
        <w:t xml:space="preserve">образовательных учреждениях при исправительно-трудовых учреждениях, </w:t>
      </w:r>
      <w:proofErr w:type="spellStart"/>
      <w:r w:rsidRPr="009E7276">
        <w:rPr>
          <w:szCs w:val="28"/>
        </w:rPr>
        <w:t>во</w:t>
      </w:r>
      <w:r w:rsidRPr="009E7276">
        <w:rPr>
          <w:szCs w:val="28"/>
        </w:rPr>
        <w:t>с</w:t>
      </w:r>
      <w:r w:rsidRPr="009E7276">
        <w:rPr>
          <w:szCs w:val="28"/>
        </w:rPr>
        <w:t>питательно</w:t>
      </w:r>
      <w:proofErr w:type="spellEnd"/>
      <w:r w:rsidRPr="009E7276">
        <w:rPr>
          <w:szCs w:val="28"/>
        </w:rPr>
        <w:t>-трудовых и лечебно-профильных профилакториях МВД, имеющих обучающихся, больных активной формой туберкулеза, равный 2,2; в общеобр</w:t>
      </w:r>
      <w:r w:rsidRPr="009E7276">
        <w:rPr>
          <w:szCs w:val="28"/>
        </w:rPr>
        <w:t>а</w:t>
      </w:r>
      <w:r w:rsidRPr="009E7276">
        <w:rPr>
          <w:szCs w:val="28"/>
        </w:rPr>
        <w:t xml:space="preserve">зовательных учреждениях при исправительно-трудовых учреждениях, </w:t>
      </w:r>
      <w:proofErr w:type="spellStart"/>
      <w:r w:rsidRPr="009E7276">
        <w:rPr>
          <w:szCs w:val="28"/>
        </w:rPr>
        <w:t>воспит</w:t>
      </w:r>
      <w:r w:rsidRPr="009E7276">
        <w:rPr>
          <w:szCs w:val="28"/>
        </w:rPr>
        <w:t>а</w:t>
      </w:r>
      <w:r w:rsidRPr="009E7276">
        <w:rPr>
          <w:szCs w:val="28"/>
        </w:rPr>
        <w:t>тельно</w:t>
      </w:r>
      <w:proofErr w:type="spellEnd"/>
      <w:r w:rsidRPr="009E7276">
        <w:rPr>
          <w:szCs w:val="28"/>
        </w:rPr>
        <w:t xml:space="preserve">-трудовых и лечебно-профильных профилакториях МВД строгого или особого видов режимов, </w:t>
      </w:r>
      <w:proofErr w:type="gramStart"/>
      <w:r w:rsidRPr="009E7276">
        <w:rPr>
          <w:szCs w:val="28"/>
        </w:rPr>
        <w:t>равный</w:t>
      </w:r>
      <w:proofErr w:type="gramEnd"/>
      <w:r w:rsidRPr="009E7276">
        <w:rPr>
          <w:szCs w:val="28"/>
        </w:rPr>
        <w:t xml:space="preserve"> 2,15; в общеобразовательных учреждениях при исправительно-трудовых учреждениях, </w:t>
      </w:r>
      <w:proofErr w:type="spellStart"/>
      <w:r w:rsidRPr="009E7276">
        <w:rPr>
          <w:szCs w:val="28"/>
        </w:rPr>
        <w:t>воспитательно</w:t>
      </w:r>
      <w:proofErr w:type="spellEnd"/>
      <w:r w:rsidRPr="009E7276">
        <w:rPr>
          <w:szCs w:val="28"/>
        </w:rPr>
        <w:t>-трудовых и лечебно-профильных профилакториях МВД строгого или особого видов режимов, им</w:t>
      </w:r>
      <w:r w:rsidRPr="009E7276">
        <w:rPr>
          <w:szCs w:val="28"/>
        </w:rPr>
        <w:t>е</w:t>
      </w:r>
      <w:r w:rsidRPr="009E7276">
        <w:rPr>
          <w:szCs w:val="28"/>
        </w:rPr>
        <w:t>ющих обучающихся, больных активной формой туберкулеза, равный 2,3;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12 - количество месяцев в году;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m - количество </w:t>
      </w:r>
      <w:proofErr w:type="gramStart"/>
      <w:r w:rsidRPr="009E7276">
        <w:rPr>
          <w:szCs w:val="28"/>
        </w:rPr>
        <w:t>обучающихся</w:t>
      </w:r>
      <w:proofErr w:type="gramEnd"/>
      <w:r w:rsidRPr="009E7276">
        <w:rPr>
          <w:szCs w:val="28"/>
        </w:rPr>
        <w:t xml:space="preserve"> в классе. </w:t>
      </w:r>
      <w:proofErr w:type="gramStart"/>
      <w:r w:rsidRPr="009E7276">
        <w:rPr>
          <w:szCs w:val="28"/>
        </w:rPr>
        <w:t>В общеобразовательных учрежд</w:t>
      </w:r>
      <w:r w:rsidRPr="009E7276">
        <w:rPr>
          <w:szCs w:val="28"/>
        </w:rPr>
        <w:t>е</w:t>
      </w:r>
      <w:r w:rsidRPr="009E7276">
        <w:rPr>
          <w:szCs w:val="28"/>
        </w:rPr>
        <w:t xml:space="preserve">ниях при исправительно-трудовых учреждениях, </w:t>
      </w:r>
      <w:proofErr w:type="spellStart"/>
      <w:r w:rsidRPr="009E7276">
        <w:rPr>
          <w:szCs w:val="28"/>
        </w:rPr>
        <w:t>воспитательно</w:t>
      </w:r>
      <w:proofErr w:type="spellEnd"/>
      <w:r w:rsidRPr="009E7276">
        <w:rPr>
          <w:szCs w:val="28"/>
        </w:rPr>
        <w:t>-трудовых и л</w:t>
      </w:r>
      <w:r w:rsidRPr="009E7276">
        <w:rPr>
          <w:szCs w:val="28"/>
        </w:rPr>
        <w:t>е</w:t>
      </w:r>
      <w:r w:rsidRPr="009E7276">
        <w:rPr>
          <w:szCs w:val="28"/>
        </w:rPr>
        <w:t>чебно-профильных профилакториях МВД показатель "количество обучающи</w:t>
      </w:r>
      <w:r w:rsidRPr="009E7276">
        <w:rPr>
          <w:szCs w:val="28"/>
        </w:rPr>
        <w:t>х</w:t>
      </w:r>
      <w:r w:rsidRPr="009E7276">
        <w:rPr>
          <w:szCs w:val="28"/>
        </w:rPr>
        <w:t>ся в классе" равен 1;</w:t>
      </w:r>
      <w:proofErr w:type="gramEnd"/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y - коэффициент увеличения фонда оплаты труда административно-управленческого персонала, иных категорий педагогического персонала, уче</w:t>
      </w:r>
      <w:r w:rsidRPr="009E7276">
        <w:rPr>
          <w:szCs w:val="28"/>
        </w:rPr>
        <w:t>б</w:t>
      </w:r>
      <w:r w:rsidRPr="009E7276">
        <w:rPr>
          <w:szCs w:val="28"/>
        </w:rPr>
        <w:t>но-вспомогательного и обслуживающего персонала;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sv</w:t>
      </w:r>
      <w:proofErr w:type="spellEnd"/>
      <w:r w:rsidRPr="009E7276">
        <w:rPr>
          <w:szCs w:val="28"/>
        </w:rPr>
        <w:t xml:space="preserve"> - коэффициент стимулирующих выплат в общеобразовательных учр</w:t>
      </w:r>
      <w:r w:rsidRPr="009E7276">
        <w:rPr>
          <w:szCs w:val="28"/>
        </w:rPr>
        <w:t>е</w:t>
      </w:r>
      <w:r w:rsidRPr="009E7276">
        <w:rPr>
          <w:szCs w:val="28"/>
        </w:rPr>
        <w:t xml:space="preserve">ждениях, равный 1,3; в общеобразовательных учреждениях при исправительно-трудовых учреждениях, </w:t>
      </w:r>
      <w:proofErr w:type="spellStart"/>
      <w:r w:rsidRPr="009E7276">
        <w:rPr>
          <w:szCs w:val="28"/>
        </w:rPr>
        <w:t>воспитательно</w:t>
      </w:r>
      <w:proofErr w:type="spellEnd"/>
      <w:r w:rsidRPr="009E7276">
        <w:rPr>
          <w:szCs w:val="28"/>
        </w:rPr>
        <w:t>-трудовых и лечебно-профильных пр</w:t>
      </w:r>
      <w:r w:rsidRPr="009E7276">
        <w:rPr>
          <w:szCs w:val="28"/>
        </w:rPr>
        <w:t>о</w:t>
      </w:r>
      <w:r w:rsidRPr="009E7276">
        <w:rPr>
          <w:szCs w:val="28"/>
        </w:rPr>
        <w:t>филакториях МВД, равный 1,1;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lastRenderedPageBreak/>
        <w:t xml:space="preserve">c - коэффициенты удорожания от различных факторов, приведенные в </w:t>
      </w:r>
      <w:hyperlink w:anchor="Par364" w:history="1">
        <w:r w:rsidRPr="009E7276">
          <w:rPr>
            <w:szCs w:val="28"/>
          </w:rPr>
          <w:t>таблице 5</w:t>
        </w:r>
      </w:hyperlink>
      <w:r w:rsidRPr="009E7276">
        <w:rPr>
          <w:szCs w:val="28"/>
        </w:rPr>
        <w:t>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pacing w:val="-6"/>
          <w:szCs w:val="28"/>
        </w:rPr>
        <w:t xml:space="preserve">w - коэффициенты удорожания по видам классов, приведенные в </w:t>
      </w:r>
      <w:hyperlink w:anchor="Par460" w:history="1">
        <w:r w:rsidRPr="009E7276">
          <w:rPr>
            <w:spacing w:val="-6"/>
            <w:szCs w:val="28"/>
          </w:rPr>
          <w:t>таблице 6</w:t>
        </w:r>
      </w:hyperlink>
      <w:r w:rsidRPr="009E7276">
        <w:rPr>
          <w:szCs w:val="28"/>
        </w:rPr>
        <w:t>.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К</w:t>
      </w:r>
      <w:proofErr w:type="gramEnd"/>
      <w:r w:rsidRPr="009E7276">
        <w:rPr>
          <w:szCs w:val="28"/>
          <w:vertAlign w:val="subscript"/>
        </w:rPr>
        <w:t>ir</w:t>
      </w:r>
      <w:proofErr w:type="spellEnd"/>
      <w:r w:rsidRPr="009E7276">
        <w:rPr>
          <w:szCs w:val="28"/>
        </w:rPr>
        <w:t xml:space="preserve"> - коэффициент индексации (увеличения) окладов работников муниц</w:t>
      </w:r>
      <w:r w:rsidRPr="009E7276">
        <w:rPr>
          <w:szCs w:val="28"/>
        </w:rPr>
        <w:t>и</w:t>
      </w:r>
      <w:r w:rsidRPr="009E7276">
        <w:rPr>
          <w:szCs w:val="28"/>
        </w:rPr>
        <w:t>пальных общеобразовательных учреждений, соответствующий размеру инде</w:t>
      </w:r>
      <w:r w:rsidRPr="009E7276">
        <w:rPr>
          <w:szCs w:val="28"/>
        </w:rPr>
        <w:t>к</w:t>
      </w:r>
      <w:r w:rsidRPr="009E7276">
        <w:rPr>
          <w:szCs w:val="28"/>
        </w:rPr>
        <w:t>сации должностных окладов (окладов) работников государственных казенных и бюджетных учреждений области, установленному Правительством области;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6) Коэффициенты удорожания педагогической услуги в общеобразов</w:t>
      </w:r>
      <w:r w:rsidRPr="009E7276">
        <w:rPr>
          <w:szCs w:val="28"/>
        </w:rPr>
        <w:t>а</w:t>
      </w:r>
      <w:r w:rsidRPr="009E7276">
        <w:rPr>
          <w:szCs w:val="28"/>
        </w:rPr>
        <w:t>тельном учреждении учитывают: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обучение по программам дополнительного образования (группы пр</w:t>
      </w:r>
      <w:r w:rsidRPr="009E7276">
        <w:rPr>
          <w:szCs w:val="28"/>
        </w:rPr>
        <w:t>о</w:t>
      </w:r>
      <w:r w:rsidRPr="009E7276">
        <w:rPr>
          <w:szCs w:val="28"/>
        </w:rPr>
        <w:t xml:space="preserve">дленного дня и кружковая работа), деление классов на группы при изучении отдельных предметов в соответствии с </w:t>
      </w:r>
      <w:hyperlink w:anchor="Par364" w:history="1">
        <w:r w:rsidRPr="009E7276">
          <w:rPr>
            <w:szCs w:val="28"/>
          </w:rPr>
          <w:t>таблицей 5</w:t>
        </w:r>
      </w:hyperlink>
      <w:r w:rsidRPr="009E7276">
        <w:rPr>
          <w:szCs w:val="28"/>
        </w:rPr>
        <w:t>;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повышенную стоимость образовательной услуги для обучающихся в о</w:t>
      </w:r>
      <w:r w:rsidRPr="009E7276">
        <w:rPr>
          <w:szCs w:val="28"/>
        </w:rPr>
        <w:t>б</w:t>
      </w:r>
      <w:r w:rsidRPr="009E7276">
        <w:rPr>
          <w:szCs w:val="28"/>
        </w:rPr>
        <w:t>щеобразовательных, гимназических (лицейских) классах, специальных (ко</w:t>
      </w:r>
      <w:r w:rsidRPr="009E7276">
        <w:rPr>
          <w:szCs w:val="28"/>
        </w:rPr>
        <w:t>р</w:t>
      </w:r>
      <w:r w:rsidRPr="009E7276">
        <w:rPr>
          <w:szCs w:val="28"/>
        </w:rPr>
        <w:t xml:space="preserve">рекционных) классах и классах компенсирующего обучения, находящихся на индивидуальном </w:t>
      </w:r>
      <w:proofErr w:type="gramStart"/>
      <w:r w:rsidRPr="009E7276">
        <w:rPr>
          <w:szCs w:val="28"/>
        </w:rPr>
        <w:t>обучении</w:t>
      </w:r>
      <w:proofErr w:type="gramEnd"/>
      <w:r w:rsidRPr="009E7276">
        <w:rPr>
          <w:szCs w:val="28"/>
        </w:rPr>
        <w:t xml:space="preserve"> на дому, находящихся на длительном лечении в больнице, в классах общеобразовательных учреждений, имеющих статус фед</w:t>
      </w:r>
      <w:r w:rsidRPr="009E7276">
        <w:rPr>
          <w:szCs w:val="28"/>
        </w:rPr>
        <w:t>е</w:t>
      </w:r>
      <w:r w:rsidRPr="009E7276">
        <w:rPr>
          <w:szCs w:val="28"/>
        </w:rPr>
        <w:t>ральной экспериментальной площадки или статус участника федерального эк</w:t>
      </w:r>
      <w:r w:rsidRPr="009E7276">
        <w:rPr>
          <w:szCs w:val="28"/>
        </w:rPr>
        <w:t>с</w:t>
      </w:r>
      <w:r w:rsidRPr="009E7276">
        <w:rPr>
          <w:szCs w:val="28"/>
        </w:rPr>
        <w:t>перимента в области образования, классах кадетских общеобразовательных учреждений, находящихся в центре временного содержания для несовершенн</w:t>
      </w:r>
      <w:r w:rsidRPr="009E7276">
        <w:rPr>
          <w:szCs w:val="28"/>
        </w:rPr>
        <w:t>о</w:t>
      </w:r>
      <w:r w:rsidRPr="009E7276">
        <w:rPr>
          <w:szCs w:val="28"/>
        </w:rPr>
        <w:t xml:space="preserve">летних правонарушителей, в </w:t>
      </w:r>
      <w:proofErr w:type="gramStart"/>
      <w:r w:rsidRPr="009E7276">
        <w:rPr>
          <w:szCs w:val="28"/>
        </w:rPr>
        <w:t>соответствии</w:t>
      </w:r>
      <w:proofErr w:type="gramEnd"/>
      <w:r w:rsidRPr="009E7276">
        <w:rPr>
          <w:szCs w:val="28"/>
        </w:rPr>
        <w:t xml:space="preserve"> с </w:t>
      </w:r>
      <w:hyperlink w:anchor="Par460" w:history="1">
        <w:r w:rsidRPr="009E7276">
          <w:rPr>
            <w:szCs w:val="28"/>
          </w:rPr>
          <w:t>таблицей 6</w:t>
        </w:r>
      </w:hyperlink>
      <w:r w:rsidRPr="009E7276">
        <w:rPr>
          <w:szCs w:val="28"/>
        </w:rPr>
        <w:t>.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right"/>
        <w:rPr>
          <w:szCs w:val="28"/>
        </w:rPr>
      </w:pPr>
      <w:r w:rsidRPr="009E7276">
        <w:rPr>
          <w:szCs w:val="28"/>
        </w:rPr>
        <w:t>Таблица 5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C6247A" w:rsidRPr="009E7276" w:rsidRDefault="00C6247A" w:rsidP="00C6247A">
      <w:pPr>
        <w:autoSpaceDE w:val="0"/>
        <w:autoSpaceDN w:val="0"/>
        <w:adjustRightInd w:val="0"/>
        <w:jc w:val="center"/>
        <w:rPr>
          <w:szCs w:val="28"/>
        </w:rPr>
      </w:pPr>
      <w:bookmarkStart w:id="5" w:name="Par364"/>
      <w:bookmarkEnd w:id="5"/>
      <w:r w:rsidRPr="009E7276">
        <w:rPr>
          <w:szCs w:val="28"/>
        </w:rPr>
        <w:t>Коэффициенты удорожания от различных факторов</w:t>
      </w:r>
    </w:p>
    <w:p w:rsidR="00C6247A" w:rsidRPr="009E7276" w:rsidRDefault="00C6247A" w:rsidP="00C6247A">
      <w:pPr>
        <w:autoSpaceDE w:val="0"/>
        <w:autoSpaceDN w:val="0"/>
        <w:adjustRightInd w:val="0"/>
        <w:jc w:val="center"/>
        <w:rPr>
          <w:szCs w:val="28"/>
        </w:rPr>
      </w:pPr>
      <w:proofErr w:type="gramStart"/>
      <w:r w:rsidRPr="009E7276">
        <w:rPr>
          <w:szCs w:val="28"/>
        </w:rPr>
        <w:t>(по муниципальным общеобразовательным учреждениям городских</w:t>
      </w:r>
      <w:proofErr w:type="gramEnd"/>
    </w:p>
    <w:p w:rsidR="00C6247A" w:rsidRPr="009E7276" w:rsidRDefault="00C6247A" w:rsidP="00C6247A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szCs w:val="28"/>
        </w:rPr>
        <w:t>и сельских населенных пунктов)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1006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851"/>
        <w:gridCol w:w="709"/>
        <w:gridCol w:w="567"/>
        <w:gridCol w:w="567"/>
        <w:gridCol w:w="708"/>
        <w:gridCol w:w="709"/>
        <w:gridCol w:w="709"/>
        <w:gridCol w:w="709"/>
        <w:gridCol w:w="708"/>
        <w:gridCol w:w="709"/>
        <w:gridCol w:w="709"/>
        <w:gridCol w:w="850"/>
      </w:tblGrid>
      <w:tr w:rsidR="00C6247A" w:rsidRPr="009E7276" w:rsidTr="00BB56D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Ступени обр</w:t>
            </w:r>
            <w:r w:rsidRPr="009E7276">
              <w:rPr>
                <w:sz w:val="20"/>
                <w:szCs w:val="20"/>
              </w:rPr>
              <w:t>а</w:t>
            </w:r>
            <w:r w:rsidRPr="009E7276">
              <w:rPr>
                <w:sz w:val="20"/>
                <w:szCs w:val="20"/>
              </w:rPr>
              <w:t>зования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 xml:space="preserve">Коэффициенты удорожания в зависимости </w:t>
            </w:r>
            <w:proofErr w:type="gramStart"/>
            <w:r w:rsidRPr="009E7276">
              <w:rPr>
                <w:sz w:val="20"/>
                <w:szCs w:val="20"/>
              </w:rPr>
              <w:t>от</w:t>
            </w:r>
            <w:proofErr w:type="gramEnd"/>
            <w:r w:rsidRPr="009E7276">
              <w:rPr>
                <w:sz w:val="20"/>
                <w:szCs w:val="20"/>
              </w:rPr>
              <w:t>: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Коэффициент</w:t>
            </w:r>
          </w:p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общего удорожания</w:t>
            </w:r>
          </w:p>
        </w:tc>
      </w:tr>
      <w:tr w:rsidR="00C6247A" w:rsidRPr="009E7276" w:rsidTr="00BB56D4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деления классов</w:t>
            </w:r>
          </w:p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на группы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наличия групп пр</w:t>
            </w:r>
            <w:r w:rsidRPr="009E7276">
              <w:rPr>
                <w:sz w:val="20"/>
                <w:szCs w:val="20"/>
              </w:rPr>
              <w:t>о</w:t>
            </w:r>
            <w:r w:rsidRPr="009E7276">
              <w:rPr>
                <w:sz w:val="20"/>
                <w:szCs w:val="20"/>
              </w:rPr>
              <w:t>дленного дня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наличия кружков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</w:p>
        </w:tc>
      </w:tr>
      <w:tr w:rsidR="00C6247A" w:rsidRPr="009E7276" w:rsidTr="00BB56D4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горо</w:t>
            </w:r>
            <w:r w:rsidRPr="009E7276">
              <w:rPr>
                <w:sz w:val="20"/>
                <w:szCs w:val="20"/>
              </w:rPr>
              <w:t>д</w:t>
            </w:r>
            <w:r w:rsidRPr="009E7276">
              <w:rPr>
                <w:sz w:val="20"/>
                <w:szCs w:val="20"/>
              </w:rPr>
              <w:t>ские нас</w:t>
            </w:r>
            <w:r w:rsidRPr="009E7276">
              <w:rPr>
                <w:sz w:val="20"/>
                <w:szCs w:val="20"/>
              </w:rPr>
              <w:t>е</w:t>
            </w:r>
            <w:r w:rsidRPr="009E7276">
              <w:rPr>
                <w:sz w:val="20"/>
                <w:szCs w:val="20"/>
              </w:rPr>
              <w:t>ленные пункты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ЗАТО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сельские населе</w:t>
            </w:r>
            <w:r w:rsidRPr="009E7276">
              <w:rPr>
                <w:sz w:val="20"/>
                <w:szCs w:val="20"/>
              </w:rPr>
              <w:t>н</w:t>
            </w:r>
            <w:r w:rsidRPr="009E7276">
              <w:rPr>
                <w:sz w:val="20"/>
                <w:szCs w:val="20"/>
              </w:rPr>
              <w:t>ные пункты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pacing w:val="-6"/>
                <w:sz w:val="20"/>
                <w:szCs w:val="20"/>
              </w:rPr>
            </w:pPr>
            <w:r w:rsidRPr="009E7276">
              <w:rPr>
                <w:spacing w:val="-6"/>
                <w:sz w:val="20"/>
                <w:szCs w:val="20"/>
              </w:rPr>
              <w:t>г</w:t>
            </w:r>
            <w:r w:rsidRPr="009E7276">
              <w:rPr>
                <w:spacing w:val="-6"/>
                <w:sz w:val="20"/>
                <w:szCs w:val="20"/>
              </w:rPr>
              <w:t>о</w:t>
            </w:r>
            <w:r w:rsidRPr="009E7276">
              <w:rPr>
                <w:spacing w:val="-6"/>
                <w:sz w:val="20"/>
                <w:szCs w:val="20"/>
              </w:rPr>
              <w:t>ро</w:t>
            </w:r>
            <w:r w:rsidRPr="009E7276">
              <w:rPr>
                <w:spacing w:val="-6"/>
                <w:sz w:val="20"/>
                <w:szCs w:val="20"/>
              </w:rPr>
              <w:t>д</w:t>
            </w:r>
            <w:r w:rsidRPr="009E7276">
              <w:rPr>
                <w:spacing w:val="-6"/>
                <w:sz w:val="20"/>
                <w:szCs w:val="20"/>
              </w:rPr>
              <w:t>ские населе</w:t>
            </w:r>
            <w:r w:rsidRPr="009E7276">
              <w:rPr>
                <w:spacing w:val="-6"/>
                <w:sz w:val="20"/>
                <w:szCs w:val="20"/>
              </w:rPr>
              <w:t>н</w:t>
            </w:r>
            <w:r w:rsidRPr="009E7276">
              <w:rPr>
                <w:spacing w:val="-6"/>
                <w:sz w:val="20"/>
                <w:szCs w:val="20"/>
              </w:rPr>
              <w:t>ные пункты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ЗАТО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сел</w:t>
            </w:r>
            <w:r w:rsidRPr="009E7276">
              <w:rPr>
                <w:sz w:val="20"/>
                <w:szCs w:val="20"/>
              </w:rPr>
              <w:t>ь</w:t>
            </w:r>
            <w:r w:rsidRPr="009E7276">
              <w:rPr>
                <w:sz w:val="20"/>
                <w:szCs w:val="20"/>
              </w:rPr>
              <w:t>ские нас</w:t>
            </w:r>
            <w:r w:rsidRPr="009E7276">
              <w:rPr>
                <w:sz w:val="20"/>
                <w:szCs w:val="20"/>
              </w:rPr>
              <w:t>е</w:t>
            </w:r>
            <w:r w:rsidRPr="009E7276">
              <w:rPr>
                <w:sz w:val="20"/>
                <w:szCs w:val="20"/>
              </w:rPr>
              <w:t>ле</w:t>
            </w:r>
            <w:r w:rsidRPr="009E7276">
              <w:rPr>
                <w:sz w:val="20"/>
                <w:szCs w:val="20"/>
              </w:rPr>
              <w:t>н</w:t>
            </w:r>
            <w:r w:rsidRPr="009E7276">
              <w:rPr>
                <w:sz w:val="20"/>
                <w:szCs w:val="20"/>
              </w:rPr>
              <w:t>ные пун</w:t>
            </w:r>
            <w:r w:rsidRPr="009E7276">
              <w:rPr>
                <w:sz w:val="20"/>
                <w:szCs w:val="20"/>
              </w:rPr>
              <w:t>к</w:t>
            </w:r>
            <w:r w:rsidRPr="009E7276">
              <w:rPr>
                <w:sz w:val="20"/>
                <w:szCs w:val="20"/>
              </w:rPr>
              <w:t>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горо</w:t>
            </w:r>
            <w:r w:rsidRPr="009E7276">
              <w:rPr>
                <w:sz w:val="20"/>
                <w:szCs w:val="20"/>
              </w:rPr>
              <w:t>д</w:t>
            </w:r>
            <w:r w:rsidRPr="009E7276">
              <w:rPr>
                <w:sz w:val="20"/>
                <w:szCs w:val="20"/>
              </w:rPr>
              <w:t>ские нас</w:t>
            </w:r>
            <w:r w:rsidRPr="009E7276">
              <w:rPr>
                <w:sz w:val="20"/>
                <w:szCs w:val="20"/>
              </w:rPr>
              <w:t>е</w:t>
            </w:r>
            <w:r w:rsidRPr="009E7276">
              <w:rPr>
                <w:sz w:val="20"/>
                <w:szCs w:val="20"/>
              </w:rPr>
              <w:t>ле</w:t>
            </w:r>
            <w:r w:rsidRPr="009E7276">
              <w:rPr>
                <w:sz w:val="20"/>
                <w:szCs w:val="20"/>
              </w:rPr>
              <w:t>н</w:t>
            </w:r>
            <w:r w:rsidRPr="009E7276">
              <w:rPr>
                <w:sz w:val="20"/>
                <w:szCs w:val="20"/>
              </w:rPr>
              <w:t>ные пун</w:t>
            </w:r>
            <w:r w:rsidRPr="009E7276">
              <w:rPr>
                <w:sz w:val="20"/>
                <w:szCs w:val="20"/>
              </w:rPr>
              <w:t>к</w:t>
            </w:r>
            <w:r w:rsidRPr="009E7276">
              <w:rPr>
                <w:sz w:val="20"/>
                <w:szCs w:val="20"/>
              </w:rPr>
              <w:t>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ЗАТО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сел</w:t>
            </w:r>
            <w:r w:rsidRPr="009E7276">
              <w:rPr>
                <w:sz w:val="20"/>
                <w:szCs w:val="20"/>
              </w:rPr>
              <w:t>ь</w:t>
            </w:r>
            <w:r w:rsidRPr="009E7276">
              <w:rPr>
                <w:sz w:val="20"/>
                <w:szCs w:val="20"/>
              </w:rPr>
              <w:t>ские нас</w:t>
            </w:r>
            <w:r w:rsidRPr="009E7276">
              <w:rPr>
                <w:sz w:val="20"/>
                <w:szCs w:val="20"/>
              </w:rPr>
              <w:t>е</w:t>
            </w:r>
            <w:r w:rsidRPr="009E7276">
              <w:rPr>
                <w:sz w:val="20"/>
                <w:szCs w:val="20"/>
              </w:rPr>
              <w:t>ле</w:t>
            </w:r>
            <w:r w:rsidRPr="009E7276">
              <w:rPr>
                <w:sz w:val="20"/>
                <w:szCs w:val="20"/>
              </w:rPr>
              <w:t>н</w:t>
            </w:r>
            <w:r w:rsidRPr="009E7276">
              <w:rPr>
                <w:sz w:val="20"/>
                <w:szCs w:val="20"/>
              </w:rPr>
              <w:t>ные пун</w:t>
            </w:r>
            <w:r w:rsidRPr="009E7276">
              <w:rPr>
                <w:sz w:val="20"/>
                <w:szCs w:val="20"/>
              </w:rPr>
              <w:t>к</w:t>
            </w:r>
            <w:r w:rsidRPr="009E7276">
              <w:rPr>
                <w:sz w:val="20"/>
                <w:szCs w:val="20"/>
              </w:rPr>
              <w:t>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горо</w:t>
            </w:r>
            <w:r w:rsidRPr="009E7276">
              <w:rPr>
                <w:sz w:val="20"/>
                <w:szCs w:val="20"/>
              </w:rPr>
              <w:t>д</w:t>
            </w:r>
            <w:r w:rsidRPr="009E7276">
              <w:rPr>
                <w:sz w:val="20"/>
                <w:szCs w:val="20"/>
              </w:rPr>
              <w:t>ские нас</w:t>
            </w:r>
            <w:r w:rsidRPr="009E7276">
              <w:rPr>
                <w:sz w:val="20"/>
                <w:szCs w:val="20"/>
              </w:rPr>
              <w:t>е</w:t>
            </w:r>
            <w:r w:rsidRPr="009E7276">
              <w:rPr>
                <w:sz w:val="20"/>
                <w:szCs w:val="20"/>
              </w:rPr>
              <w:t>ле</w:t>
            </w:r>
            <w:r w:rsidRPr="009E7276">
              <w:rPr>
                <w:sz w:val="20"/>
                <w:szCs w:val="20"/>
              </w:rPr>
              <w:t>н</w:t>
            </w:r>
            <w:r w:rsidRPr="009E7276">
              <w:rPr>
                <w:sz w:val="20"/>
                <w:szCs w:val="20"/>
              </w:rPr>
              <w:t>ные пун</w:t>
            </w:r>
            <w:r w:rsidRPr="009E7276">
              <w:rPr>
                <w:sz w:val="20"/>
                <w:szCs w:val="20"/>
              </w:rPr>
              <w:t>к</w:t>
            </w:r>
            <w:r w:rsidRPr="009E7276">
              <w:rPr>
                <w:sz w:val="20"/>
                <w:szCs w:val="20"/>
              </w:rPr>
              <w:t>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ЗАТО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сел</w:t>
            </w:r>
            <w:r w:rsidRPr="009E7276">
              <w:rPr>
                <w:sz w:val="20"/>
                <w:szCs w:val="20"/>
              </w:rPr>
              <w:t>ь</w:t>
            </w:r>
            <w:r w:rsidRPr="009E7276">
              <w:rPr>
                <w:sz w:val="20"/>
                <w:szCs w:val="20"/>
              </w:rPr>
              <w:t>ские нас</w:t>
            </w:r>
            <w:r w:rsidRPr="009E7276">
              <w:rPr>
                <w:sz w:val="20"/>
                <w:szCs w:val="20"/>
              </w:rPr>
              <w:t>е</w:t>
            </w:r>
            <w:r w:rsidRPr="009E7276">
              <w:rPr>
                <w:sz w:val="20"/>
                <w:szCs w:val="20"/>
              </w:rPr>
              <w:t>ленные пункты</w:t>
            </w:r>
          </w:p>
        </w:tc>
      </w:tr>
      <w:tr w:rsidR="00C6247A" w:rsidRPr="009E7276" w:rsidTr="00BB56D4">
        <w:trPr>
          <w:trHeight w:val="7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1-я ступень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1,29</w:t>
            </w:r>
          </w:p>
        </w:tc>
      </w:tr>
      <w:tr w:rsidR="00C6247A" w:rsidRPr="009E7276" w:rsidTr="00BB56D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2-я ступень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1,04</w:t>
            </w:r>
          </w:p>
        </w:tc>
      </w:tr>
      <w:tr w:rsidR="00C6247A" w:rsidRPr="009E7276" w:rsidTr="00BB56D4">
        <w:trPr>
          <w:trHeight w:val="3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3-я ступень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1,07</w:t>
            </w:r>
          </w:p>
        </w:tc>
      </w:tr>
      <w:tr w:rsidR="00C6247A" w:rsidRPr="009E7276" w:rsidTr="00BB56D4">
        <w:trPr>
          <w:trHeight w:val="7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rPr>
                <w:spacing w:val="-6"/>
                <w:sz w:val="20"/>
                <w:szCs w:val="20"/>
              </w:rPr>
            </w:pPr>
            <w:r w:rsidRPr="009E7276">
              <w:rPr>
                <w:spacing w:val="-6"/>
                <w:sz w:val="20"/>
                <w:szCs w:val="20"/>
              </w:rPr>
              <w:t>Федеральный государственный образовательный стандарт начал</w:t>
            </w:r>
            <w:r w:rsidRPr="009E7276">
              <w:rPr>
                <w:spacing w:val="-6"/>
                <w:sz w:val="20"/>
                <w:szCs w:val="20"/>
              </w:rPr>
              <w:t>ь</w:t>
            </w:r>
            <w:r w:rsidRPr="009E7276">
              <w:rPr>
                <w:spacing w:val="-6"/>
                <w:sz w:val="20"/>
                <w:szCs w:val="20"/>
              </w:rPr>
              <w:t>ного общего о</w:t>
            </w:r>
            <w:r w:rsidRPr="009E7276">
              <w:rPr>
                <w:spacing w:val="-6"/>
                <w:sz w:val="20"/>
                <w:szCs w:val="20"/>
              </w:rPr>
              <w:t>б</w:t>
            </w:r>
            <w:r w:rsidRPr="009E7276">
              <w:rPr>
                <w:spacing w:val="-6"/>
                <w:sz w:val="20"/>
                <w:szCs w:val="20"/>
              </w:rPr>
              <w:t>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1,26</w:t>
            </w:r>
          </w:p>
        </w:tc>
      </w:tr>
      <w:tr w:rsidR="00C6247A" w:rsidRPr="009E7276" w:rsidTr="00BB56D4">
        <w:trPr>
          <w:trHeight w:val="38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rPr>
                <w:spacing w:val="-6"/>
                <w:sz w:val="20"/>
                <w:szCs w:val="20"/>
              </w:rPr>
            </w:pPr>
            <w:r w:rsidRPr="009E7276">
              <w:rPr>
                <w:spacing w:val="-6"/>
                <w:sz w:val="20"/>
                <w:szCs w:val="20"/>
              </w:rPr>
              <w:t xml:space="preserve">Федеральный государственный </w:t>
            </w:r>
            <w:r w:rsidRPr="009E7276">
              <w:rPr>
                <w:spacing w:val="-6"/>
                <w:sz w:val="20"/>
                <w:szCs w:val="20"/>
              </w:rPr>
              <w:lastRenderedPageBreak/>
              <w:t>образовательный стандарт осно</w:t>
            </w:r>
            <w:r w:rsidRPr="009E7276">
              <w:rPr>
                <w:spacing w:val="-6"/>
                <w:sz w:val="20"/>
                <w:szCs w:val="20"/>
              </w:rPr>
              <w:t>в</w:t>
            </w:r>
            <w:r w:rsidRPr="009E7276">
              <w:rPr>
                <w:spacing w:val="-6"/>
                <w:sz w:val="20"/>
                <w:szCs w:val="20"/>
              </w:rPr>
              <w:t>ного общего о</w:t>
            </w:r>
            <w:r w:rsidRPr="009E7276">
              <w:rPr>
                <w:spacing w:val="-6"/>
                <w:sz w:val="20"/>
                <w:szCs w:val="20"/>
              </w:rPr>
              <w:t>б</w:t>
            </w:r>
            <w:r w:rsidRPr="009E7276">
              <w:rPr>
                <w:spacing w:val="-6"/>
                <w:sz w:val="20"/>
                <w:szCs w:val="20"/>
              </w:rPr>
              <w:t>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lastRenderedPageBreak/>
              <w:t>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1,02</w:t>
            </w:r>
          </w:p>
        </w:tc>
      </w:tr>
    </w:tbl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right"/>
        <w:outlineLvl w:val="0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right"/>
        <w:outlineLvl w:val="0"/>
        <w:rPr>
          <w:szCs w:val="28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right"/>
        <w:outlineLvl w:val="0"/>
        <w:rPr>
          <w:szCs w:val="28"/>
        </w:rPr>
      </w:pPr>
      <w:r w:rsidRPr="009E7276">
        <w:rPr>
          <w:szCs w:val="28"/>
        </w:rPr>
        <w:t>Таблица 6</w:t>
      </w: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C6247A" w:rsidRPr="009E7276" w:rsidRDefault="00C6247A" w:rsidP="00C6247A">
      <w:pPr>
        <w:autoSpaceDE w:val="0"/>
        <w:autoSpaceDN w:val="0"/>
        <w:adjustRightInd w:val="0"/>
        <w:ind w:firstLine="709"/>
        <w:jc w:val="center"/>
        <w:rPr>
          <w:szCs w:val="28"/>
        </w:rPr>
      </w:pPr>
      <w:bookmarkStart w:id="6" w:name="Par460"/>
      <w:bookmarkEnd w:id="6"/>
      <w:r w:rsidRPr="009E7276">
        <w:rPr>
          <w:szCs w:val="28"/>
        </w:rPr>
        <w:t>Коэффициенты удорожания по видам классов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54"/>
        <w:gridCol w:w="2800"/>
      </w:tblGrid>
      <w:tr w:rsidR="00C6247A" w:rsidRPr="009E7276" w:rsidTr="00BB56D4">
        <w:tc>
          <w:tcPr>
            <w:tcW w:w="7054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Виды классов</w:t>
            </w:r>
          </w:p>
        </w:tc>
        <w:tc>
          <w:tcPr>
            <w:tcW w:w="280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Удорожание услуги за счет повышающих коэффициентов оплаты труда</w:t>
            </w:r>
          </w:p>
        </w:tc>
      </w:tr>
      <w:tr w:rsidR="00C6247A" w:rsidRPr="009E7276" w:rsidTr="00BB56D4">
        <w:tc>
          <w:tcPr>
            <w:tcW w:w="7054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Общеобразовательные</w:t>
            </w:r>
          </w:p>
        </w:tc>
        <w:tc>
          <w:tcPr>
            <w:tcW w:w="280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</w:tr>
      <w:tr w:rsidR="00C6247A" w:rsidRPr="009E7276" w:rsidTr="00BB56D4">
        <w:tc>
          <w:tcPr>
            <w:tcW w:w="7054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Гимназические (лицейские)</w:t>
            </w:r>
          </w:p>
        </w:tc>
        <w:tc>
          <w:tcPr>
            <w:tcW w:w="280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1,15</w:t>
            </w:r>
          </w:p>
        </w:tc>
      </w:tr>
      <w:tr w:rsidR="00C6247A" w:rsidRPr="009E7276" w:rsidTr="00BB56D4">
        <w:tc>
          <w:tcPr>
            <w:tcW w:w="7054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9E7276">
              <w:rPr>
                <w:sz w:val="20"/>
                <w:szCs w:val="20"/>
              </w:rPr>
              <w:t>Специальные (коррекционные), обучение на дому, в больнице, центре време</w:t>
            </w:r>
            <w:r w:rsidRPr="009E7276">
              <w:rPr>
                <w:sz w:val="20"/>
                <w:szCs w:val="20"/>
              </w:rPr>
              <w:t>н</w:t>
            </w:r>
            <w:r w:rsidRPr="009E7276">
              <w:rPr>
                <w:sz w:val="20"/>
                <w:szCs w:val="20"/>
              </w:rPr>
              <w:t>ного содержания для несовершеннолетних правонарушителей</w:t>
            </w:r>
            <w:proofErr w:type="gramEnd"/>
          </w:p>
        </w:tc>
        <w:tc>
          <w:tcPr>
            <w:tcW w:w="280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1,20</w:t>
            </w:r>
          </w:p>
        </w:tc>
      </w:tr>
      <w:tr w:rsidR="00C6247A" w:rsidRPr="009E7276" w:rsidTr="00BB56D4">
        <w:tc>
          <w:tcPr>
            <w:tcW w:w="7054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Компенсирующего обучения</w:t>
            </w:r>
          </w:p>
        </w:tc>
        <w:tc>
          <w:tcPr>
            <w:tcW w:w="280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</w:t>
            </w:r>
          </w:p>
        </w:tc>
      </w:tr>
      <w:tr w:rsidR="00C6247A" w:rsidRPr="009E7276" w:rsidTr="00BB56D4">
        <w:tc>
          <w:tcPr>
            <w:tcW w:w="7054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Классы общеобразовательных учреждений, имеющих статус федеральной эк</w:t>
            </w:r>
            <w:r w:rsidRPr="009E7276">
              <w:rPr>
                <w:sz w:val="20"/>
                <w:szCs w:val="20"/>
              </w:rPr>
              <w:t>с</w:t>
            </w:r>
            <w:r w:rsidRPr="009E7276">
              <w:rPr>
                <w:sz w:val="20"/>
                <w:szCs w:val="20"/>
              </w:rPr>
              <w:t>периментальной площадки или статус участника федерального эксперимента в области образования</w:t>
            </w:r>
          </w:p>
        </w:tc>
        <w:tc>
          <w:tcPr>
            <w:tcW w:w="280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3,84</w:t>
            </w:r>
          </w:p>
        </w:tc>
      </w:tr>
      <w:tr w:rsidR="00C6247A" w:rsidRPr="009E7276" w:rsidTr="00BB56D4">
        <w:tc>
          <w:tcPr>
            <w:tcW w:w="7054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Классы кадетских общеобразовательных учреждений, обучение в больнице инфицированных туберкулезом</w:t>
            </w:r>
          </w:p>
        </w:tc>
        <w:tc>
          <w:tcPr>
            <w:tcW w:w="2800" w:type="dxa"/>
          </w:tcPr>
          <w:p w:rsidR="00C6247A" w:rsidRPr="009E7276" w:rsidRDefault="00C6247A" w:rsidP="00BB56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1,25</w:t>
            </w:r>
          </w:p>
        </w:tc>
      </w:tr>
    </w:tbl>
    <w:p w:rsidR="00C6247A" w:rsidRPr="009E7276" w:rsidRDefault="00C6247A" w:rsidP="00C6247A">
      <w:pPr>
        <w:rPr>
          <w:sz w:val="24"/>
          <w:szCs w:val="24"/>
        </w:rPr>
      </w:pPr>
    </w:p>
    <w:p w:rsidR="00C6247A" w:rsidRPr="009E7276" w:rsidRDefault="00C6247A" w:rsidP="00C6247A">
      <w:pPr>
        <w:rPr>
          <w:sz w:val="24"/>
          <w:szCs w:val="24"/>
          <w:lang w:val="en-US"/>
        </w:rPr>
      </w:pPr>
    </w:p>
    <w:p w:rsidR="007A720C" w:rsidRPr="00C6247A" w:rsidRDefault="007A720C" w:rsidP="00C6247A"/>
    <w:sectPr w:rsidR="007A720C" w:rsidRPr="00C6247A" w:rsidSect="00944F5F">
      <w:headerReference w:type="even" r:id="rId56"/>
      <w:headerReference w:type="default" r:id="rId57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7B3" w:rsidRDefault="002537B3">
      <w:r>
        <w:separator/>
      </w:r>
    </w:p>
  </w:endnote>
  <w:endnote w:type="continuationSeparator" w:id="0">
    <w:p w:rsidR="002537B3" w:rsidRDefault="0025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7B3" w:rsidRDefault="002537B3">
      <w:r>
        <w:separator/>
      </w:r>
    </w:p>
  </w:footnote>
  <w:footnote w:type="continuationSeparator" w:id="0">
    <w:p w:rsidR="002537B3" w:rsidRDefault="00253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6247A">
      <w:rPr>
        <w:rStyle w:val="a7"/>
        <w:noProof/>
      </w:rPr>
      <w:t>2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2A33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16A6B"/>
    <w:rsid w:val="0002109B"/>
    <w:rsid w:val="00021FE0"/>
    <w:rsid w:val="000261B9"/>
    <w:rsid w:val="00027747"/>
    <w:rsid w:val="0003116F"/>
    <w:rsid w:val="00042AE8"/>
    <w:rsid w:val="0006106B"/>
    <w:rsid w:val="000701A3"/>
    <w:rsid w:val="00071435"/>
    <w:rsid w:val="00072230"/>
    <w:rsid w:val="00073CE5"/>
    <w:rsid w:val="00080C86"/>
    <w:rsid w:val="00081C0A"/>
    <w:rsid w:val="0008251D"/>
    <w:rsid w:val="00082FBD"/>
    <w:rsid w:val="000A0AE3"/>
    <w:rsid w:val="000A3912"/>
    <w:rsid w:val="000B100C"/>
    <w:rsid w:val="000B5CF1"/>
    <w:rsid w:val="000B5EE2"/>
    <w:rsid w:val="000B7301"/>
    <w:rsid w:val="000C0525"/>
    <w:rsid w:val="000C6D6D"/>
    <w:rsid w:val="000D264A"/>
    <w:rsid w:val="000D3137"/>
    <w:rsid w:val="000E1011"/>
    <w:rsid w:val="000E31D2"/>
    <w:rsid w:val="000E3E95"/>
    <w:rsid w:val="000F509E"/>
    <w:rsid w:val="000F738D"/>
    <w:rsid w:val="001021A5"/>
    <w:rsid w:val="001123AF"/>
    <w:rsid w:val="001153F4"/>
    <w:rsid w:val="00115E88"/>
    <w:rsid w:val="001459C9"/>
    <w:rsid w:val="00151DBF"/>
    <w:rsid w:val="00152CA6"/>
    <w:rsid w:val="00160722"/>
    <w:rsid w:val="00163B5D"/>
    <w:rsid w:val="001647A4"/>
    <w:rsid w:val="00165396"/>
    <w:rsid w:val="00166C79"/>
    <w:rsid w:val="001748C2"/>
    <w:rsid w:val="00183DDF"/>
    <w:rsid w:val="00197795"/>
    <w:rsid w:val="001A1D40"/>
    <w:rsid w:val="001A760C"/>
    <w:rsid w:val="001B660C"/>
    <w:rsid w:val="001C389C"/>
    <w:rsid w:val="001C395F"/>
    <w:rsid w:val="001D791C"/>
    <w:rsid w:val="001E3AEA"/>
    <w:rsid w:val="001E7516"/>
    <w:rsid w:val="001F1B06"/>
    <w:rsid w:val="00223BC7"/>
    <w:rsid w:val="00232597"/>
    <w:rsid w:val="002375A8"/>
    <w:rsid w:val="0024182A"/>
    <w:rsid w:val="002427D7"/>
    <w:rsid w:val="00243C92"/>
    <w:rsid w:val="00244489"/>
    <w:rsid w:val="002537B3"/>
    <w:rsid w:val="00253850"/>
    <w:rsid w:val="00256E05"/>
    <w:rsid w:val="0027384E"/>
    <w:rsid w:val="00273B06"/>
    <w:rsid w:val="00286D0A"/>
    <w:rsid w:val="002910E5"/>
    <w:rsid w:val="00292F00"/>
    <w:rsid w:val="00292F57"/>
    <w:rsid w:val="00296744"/>
    <w:rsid w:val="002975E9"/>
    <w:rsid w:val="002C4168"/>
    <w:rsid w:val="002C4862"/>
    <w:rsid w:val="002C5052"/>
    <w:rsid w:val="002C7006"/>
    <w:rsid w:val="002D1141"/>
    <w:rsid w:val="002D6C18"/>
    <w:rsid w:val="002E165A"/>
    <w:rsid w:val="002E4799"/>
    <w:rsid w:val="002E5542"/>
    <w:rsid w:val="002E6714"/>
    <w:rsid w:val="002E728E"/>
    <w:rsid w:val="002F0EB4"/>
    <w:rsid w:val="002F762A"/>
    <w:rsid w:val="002F78DE"/>
    <w:rsid w:val="003038E9"/>
    <w:rsid w:val="0030652C"/>
    <w:rsid w:val="00313250"/>
    <w:rsid w:val="003149AB"/>
    <w:rsid w:val="0031723A"/>
    <w:rsid w:val="003179C2"/>
    <w:rsid w:val="00317B72"/>
    <w:rsid w:val="0033179D"/>
    <w:rsid w:val="00340CA7"/>
    <w:rsid w:val="003438E4"/>
    <w:rsid w:val="0035105E"/>
    <w:rsid w:val="00352F51"/>
    <w:rsid w:val="00364A32"/>
    <w:rsid w:val="00365346"/>
    <w:rsid w:val="003662B6"/>
    <w:rsid w:val="00373DA6"/>
    <w:rsid w:val="00376E65"/>
    <w:rsid w:val="003810C4"/>
    <w:rsid w:val="003848F6"/>
    <w:rsid w:val="003942B6"/>
    <w:rsid w:val="0039580F"/>
    <w:rsid w:val="003A5258"/>
    <w:rsid w:val="003B7103"/>
    <w:rsid w:val="003C5CB5"/>
    <w:rsid w:val="003C79FB"/>
    <w:rsid w:val="003D0550"/>
    <w:rsid w:val="003D4D03"/>
    <w:rsid w:val="003E067B"/>
    <w:rsid w:val="003E66AB"/>
    <w:rsid w:val="003F16C1"/>
    <w:rsid w:val="003F243B"/>
    <w:rsid w:val="003F6222"/>
    <w:rsid w:val="004070F3"/>
    <w:rsid w:val="00414FB5"/>
    <w:rsid w:val="0041582E"/>
    <w:rsid w:val="00420713"/>
    <w:rsid w:val="00423EC3"/>
    <w:rsid w:val="0043056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29A4"/>
    <w:rsid w:val="004A6F20"/>
    <w:rsid w:val="004B578E"/>
    <w:rsid w:val="004B5D8D"/>
    <w:rsid w:val="004C0DA5"/>
    <w:rsid w:val="004C25E9"/>
    <w:rsid w:val="004C2F44"/>
    <w:rsid w:val="004D1B34"/>
    <w:rsid w:val="004D48AD"/>
    <w:rsid w:val="004E0406"/>
    <w:rsid w:val="004E19AE"/>
    <w:rsid w:val="004E6256"/>
    <w:rsid w:val="004F1AD4"/>
    <w:rsid w:val="00501850"/>
    <w:rsid w:val="0050250A"/>
    <w:rsid w:val="00505824"/>
    <w:rsid w:val="005104A3"/>
    <w:rsid w:val="00512A34"/>
    <w:rsid w:val="00512FE6"/>
    <w:rsid w:val="005245A7"/>
    <w:rsid w:val="0053168D"/>
    <w:rsid w:val="005347FE"/>
    <w:rsid w:val="0054084D"/>
    <w:rsid w:val="00552D55"/>
    <w:rsid w:val="0055397B"/>
    <w:rsid w:val="00554265"/>
    <w:rsid w:val="00562D75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686F"/>
    <w:rsid w:val="005D20BF"/>
    <w:rsid w:val="005E59BF"/>
    <w:rsid w:val="005E61DB"/>
    <w:rsid w:val="005E70C1"/>
    <w:rsid w:val="005E7285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4069C"/>
    <w:rsid w:val="00660050"/>
    <w:rsid w:val="00660480"/>
    <w:rsid w:val="00660484"/>
    <w:rsid w:val="006707FC"/>
    <w:rsid w:val="00685AC7"/>
    <w:rsid w:val="00692B05"/>
    <w:rsid w:val="00694034"/>
    <w:rsid w:val="006978FA"/>
    <w:rsid w:val="006B3C5F"/>
    <w:rsid w:val="006B6762"/>
    <w:rsid w:val="006C1983"/>
    <w:rsid w:val="006C2942"/>
    <w:rsid w:val="006C3F5F"/>
    <w:rsid w:val="006C46CB"/>
    <w:rsid w:val="006C4737"/>
    <w:rsid w:val="006C5189"/>
    <w:rsid w:val="006C53EC"/>
    <w:rsid w:val="006E2504"/>
    <w:rsid w:val="006F0F3E"/>
    <w:rsid w:val="007009C1"/>
    <w:rsid w:val="00701DDC"/>
    <w:rsid w:val="00705F95"/>
    <w:rsid w:val="00707363"/>
    <w:rsid w:val="00720F12"/>
    <w:rsid w:val="007362B3"/>
    <w:rsid w:val="0073750D"/>
    <w:rsid w:val="00737CD3"/>
    <w:rsid w:val="0074654C"/>
    <w:rsid w:val="00761715"/>
    <w:rsid w:val="0076761E"/>
    <w:rsid w:val="007712C9"/>
    <w:rsid w:val="00771990"/>
    <w:rsid w:val="00783498"/>
    <w:rsid w:val="00796179"/>
    <w:rsid w:val="007A061A"/>
    <w:rsid w:val="007A0807"/>
    <w:rsid w:val="007A2144"/>
    <w:rsid w:val="007A720C"/>
    <w:rsid w:val="007A7A34"/>
    <w:rsid w:val="007B6340"/>
    <w:rsid w:val="007C6141"/>
    <w:rsid w:val="007D3257"/>
    <w:rsid w:val="007E1FB1"/>
    <w:rsid w:val="007E4FF6"/>
    <w:rsid w:val="007E58C1"/>
    <w:rsid w:val="007F34A1"/>
    <w:rsid w:val="00804A55"/>
    <w:rsid w:val="00805F9A"/>
    <w:rsid w:val="008105E4"/>
    <w:rsid w:val="00810BEB"/>
    <w:rsid w:val="00815435"/>
    <w:rsid w:val="0082038B"/>
    <w:rsid w:val="00822F3F"/>
    <w:rsid w:val="008265A1"/>
    <w:rsid w:val="00832857"/>
    <w:rsid w:val="008343C4"/>
    <w:rsid w:val="00840EA7"/>
    <w:rsid w:val="0084484B"/>
    <w:rsid w:val="00844BC6"/>
    <w:rsid w:val="008454AA"/>
    <w:rsid w:val="00846B8F"/>
    <w:rsid w:val="00847B89"/>
    <w:rsid w:val="00851B1C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915E11"/>
    <w:rsid w:val="009177FB"/>
    <w:rsid w:val="00917AAA"/>
    <w:rsid w:val="00921611"/>
    <w:rsid w:val="009233F1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C506D"/>
    <w:rsid w:val="009D0854"/>
    <w:rsid w:val="009D1AD8"/>
    <w:rsid w:val="009D359C"/>
    <w:rsid w:val="009E0CF7"/>
    <w:rsid w:val="009E2721"/>
    <w:rsid w:val="00A02C09"/>
    <w:rsid w:val="00A03BA2"/>
    <w:rsid w:val="00A04429"/>
    <w:rsid w:val="00A07EC7"/>
    <w:rsid w:val="00A12F3F"/>
    <w:rsid w:val="00A221E4"/>
    <w:rsid w:val="00A315E6"/>
    <w:rsid w:val="00A33A3B"/>
    <w:rsid w:val="00A35620"/>
    <w:rsid w:val="00A4052F"/>
    <w:rsid w:val="00A40EB2"/>
    <w:rsid w:val="00A4433A"/>
    <w:rsid w:val="00A5430D"/>
    <w:rsid w:val="00A62FDC"/>
    <w:rsid w:val="00A73F13"/>
    <w:rsid w:val="00A82CAA"/>
    <w:rsid w:val="00A845E8"/>
    <w:rsid w:val="00AA1F9C"/>
    <w:rsid w:val="00AA3CE6"/>
    <w:rsid w:val="00AA4ADD"/>
    <w:rsid w:val="00AA51D7"/>
    <w:rsid w:val="00AB6EE3"/>
    <w:rsid w:val="00AC212E"/>
    <w:rsid w:val="00AC74DE"/>
    <w:rsid w:val="00AD0EC1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E72"/>
    <w:rsid w:val="00B10873"/>
    <w:rsid w:val="00B1138C"/>
    <w:rsid w:val="00B1511B"/>
    <w:rsid w:val="00B27409"/>
    <w:rsid w:val="00B413A0"/>
    <w:rsid w:val="00B42D69"/>
    <w:rsid w:val="00B44FD3"/>
    <w:rsid w:val="00B477C4"/>
    <w:rsid w:val="00B55142"/>
    <w:rsid w:val="00B632A3"/>
    <w:rsid w:val="00B72B39"/>
    <w:rsid w:val="00B84438"/>
    <w:rsid w:val="00B87D10"/>
    <w:rsid w:val="00B91A80"/>
    <w:rsid w:val="00BA05E3"/>
    <w:rsid w:val="00BA1360"/>
    <w:rsid w:val="00BA1CF4"/>
    <w:rsid w:val="00BA32EB"/>
    <w:rsid w:val="00BA69A3"/>
    <w:rsid w:val="00BB38FC"/>
    <w:rsid w:val="00BB5218"/>
    <w:rsid w:val="00BD3599"/>
    <w:rsid w:val="00BE051E"/>
    <w:rsid w:val="00BE150D"/>
    <w:rsid w:val="00BE3CED"/>
    <w:rsid w:val="00BF2365"/>
    <w:rsid w:val="00BF2847"/>
    <w:rsid w:val="00C00C31"/>
    <w:rsid w:val="00C23FEE"/>
    <w:rsid w:val="00C24ABD"/>
    <w:rsid w:val="00C26DD1"/>
    <w:rsid w:val="00C4227C"/>
    <w:rsid w:val="00C553FA"/>
    <w:rsid w:val="00C55A5D"/>
    <w:rsid w:val="00C576AF"/>
    <w:rsid w:val="00C60F4C"/>
    <w:rsid w:val="00C6247A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D3BB9"/>
    <w:rsid w:val="00CE069E"/>
    <w:rsid w:val="00CE09B2"/>
    <w:rsid w:val="00CE5EFA"/>
    <w:rsid w:val="00CE75F8"/>
    <w:rsid w:val="00CF7E62"/>
    <w:rsid w:val="00D05472"/>
    <w:rsid w:val="00D06DE2"/>
    <w:rsid w:val="00D122EF"/>
    <w:rsid w:val="00D12D1F"/>
    <w:rsid w:val="00D22429"/>
    <w:rsid w:val="00D22810"/>
    <w:rsid w:val="00D27FCC"/>
    <w:rsid w:val="00D32DC2"/>
    <w:rsid w:val="00D41806"/>
    <w:rsid w:val="00D43A8F"/>
    <w:rsid w:val="00D52132"/>
    <w:rsid w:val="00D53A75"/>
    <w:rsid w:val="00D56D71"/>
    <w:rsid w:val="00D575D7"/>
    <w:rsid w:val="00D660F4"/>
    <w:rsid w:val="00D67335"/>
    <w:rsid w:val="00D70ACE"/>
    <w:rsid w:val="00D72C91"/>
    <w:rsid w:val="00D74758"/>
    <w:rsid w:val="00D83D32"/>
    <w:rsid w:val="00D87F41"/>
    <w:rsid w:val="00D95B22"/>
    <w:rsid w:val="00DA50FF"/>
    <w:rsid w:val="00DB3669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05F4"/>
    <w:rsid w:val="00E11E6A"/>
    <w:rsid w:val="00E17B46"/>
    <w:rsid w:val="00E30869"/>
    <w:rsid w:val="00E31BDB"/>
    <w:rsid w:val="00E31ED3"/>
    <w:rsid w:val="00E3299A"/>
    <w:rsid w:val="00E666BA"/>
    <w:rsid w:val="00E73946"/>
    <w:rsid w:val="00E73BB4"/>
    <w:rsid w:val="00E7500D"/>
    <w:rsid w:val="00E76143"/>
    <w:rsid w:val="00E81A0F"/>
    <w:rsid w:val="00E8790D"/>
    <w:rsid w:val="00E94892"/>
    <w:rsid w:val="00E95179"/>
    <w:rsid w:val="00E97257"/>
    <w:rsid w:val="00EA1261"/>
    <w:rsid w:val="00EA3BC8"/>
    <w:rsid w:val="00EA64D9"/>
    <w:rsid w:val="00EB27D1"/>
    <w:rsid w:val="00EB4112"/>
    <w:rsid w:val="00EB66B4"/>
    <w:rsid w:val="00EB70B5"/>
    <w:rsid w:val="00EC0499"/>
    <w:rsid w:val="00EC3356"/>
    <w:rsid w:val="00EC5E98"/>
    <w:rsid w:val="00ED000D"/>
    <w:rsid w:val="00ED0CD7"/>
    <w:rsid w:val="00ED398E"/>
    <w:rsid w:val="00EE34EB"/>
    <w:rsid w:val="00EE5612"/>
    <w:rsid w:val="00F037A0"/>
    <w:rsid w:val="00F0697D"/>
    <w:rsid w:val="00F12928"/>
    <w:rsid w:val="00F15A97"/>
    <w:rsid w:val="00F24E94"/>
    <w:rsid w:val="00F2569A"/>
    <w:rsid w:val="00F272FF"/>
    <w:rsid w:val="00F33865"/>
    <w:rsid w:val="00F36E67"/>
    <w:rsid w:val="00F52804"/>
    <w:rsid w:val="00F52A60"/>
    <w:rsid w:val="00F52FF4"/>
    <w:rsid w:val="00F53C4F"/>
    <w:rsid w:val="00F7135D"/>
    <w:rsid w:val="00F843DC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BD2"/>
    <w:rsid w:val="00FD7472"/>
    <w:rsid w:val="00FD7DCA"/>
    <w:rsid w:val="00FE1997"/>
    <w:rsid w:val="00FF1E06"/>
    <w:rsid w:val="00FF2095"/>
    <w:rsid w:val="00FF3B1B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image" Target="media/image31.wmf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42" Type="http://schemas.openxmlformats.org/officeDocument/2006/relationships/hyperlink" Target="consultantplus://offline/ref=444878D7B34321B3783F1EE9D4B668525967B9AF00F98C183D17649C7ExEW3H" TargetMode="External"/><Relationship Id="rId47" Type="http://schemas.openxmlformats.org/officeDocument/2006/relationships/image" Target="media/image35.wmf"/><Relationship Id="rId50" Type="http://schemas.openxmlformats.org/officeDocument/2006/relationships/image" Target="media/image38.wmf"/><Relationship Id="rId55" Type="http://schemas.openxmlformats.org/officeDocument/2006/relationships/image" Target="media/image43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4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41" Type="http://schemas.openxmlformats.org/officeDocument/2006/relationships/hyperlink" Target="consultantplus://offline/ref=444878D7B34321B3783F1EE9D4B668525967B9AF00F98C183D17649C7ExEW3H" TargetMode="External"/><Relationship Id="rId54" Type="http://schemas.openxmlformats.org/officeDocument/2006/relationships/image" Target="media/image4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3.wmf"/><Relationship Id="rId53" Type="http://schemas.openxmlformats.org/officeDocument/2006/relationships/image" Target="media/image41.wmf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37.wmf"/><Relationship Id="rId57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4" Type="http://schemas.openxmlformats.org/officeDocument/2006/relationships/hyperlink" Target="consultantplus://offline/ref=9DF744008F215E83C41FBE9EB99E14D8091BD0585D8D386B086A648DCCX3XFH" TargetMode="External"/><Relationship Id="rId52" Type="http://schemas.openxmlformats.org/officeDocument/2006/relationships/image" Target="media/image4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hyperlink" Target="consultantplus://offline/ref=9DF744008F215E83C41FBE9EB99E14D8091BD0585D8D386B086A648DCCX3XFH" TargetMode="External"/><Relationship Id="rId48" Type="http://schemas.openxmlformats.org/officeDocument/2006/relationships/image" Target="media/image36.wmf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image" Target="media/image39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B0187-AAB8-47A6-8895-A678F997C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3813</Words>
  <Characters>29278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33025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3</cp:revision>
  <cp:lastPrinted>2018-10-08T07:21:00Z</cp:lastPrinted>
  <dcterms:created xsi:type="dcterms:W3CDTF">2018-10-09T07:25:00Z</dcterms:created>
  <dcterms:modified xsi:type="dcterms:W3CDTF">2019-10-08T05:38:00Z</dcterms:modified>
</cp:coreProperties>
</file>